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6095"/>
      </w:tblGrid>
      <w:tr w:rsidR="005372B7" w14:paraId="031A5311" w14:textId="77777777" w:rsidTr="00423A1D">
        <w:tc>
          <w:tcPr>
            <w:tcW w:w="2982" w:type="dxa"/>
          </w:tcPr>
          <w:p w14:paraId="3FD00BBB" w14:textId="77777777" w:rsidR="004D5C25" w:rsidRPr="00184507" w:rsidRDefault="005372B7" w:rsidP="00B54AB9">
            <w:pPr>
              <w:pStyle w:val="Heading1"/>
              <w:ind w:left="-103" w:right="-108"/>
              <w:outlineLvl w:val="0"/>
              <w:rPr>
                <w:sz w:val="26"/>
              </w:rPr>
            </w:pPr>
            <w:r w:rsidRPr="00184507">
              <w:rPr>
                <w:sz w:val="26"/>
              </w:rPr>
              <w:t xml:space="preserve">ỦY BAN NHÂN DÂN </w:t>
            </w:r>
          </w:p>
          <w:p w14:paraId="721C3D85" w14:textId="0B6A7443" w:rsidR="004D5C25" w:rsidRPr="00184507" w:rsidRDefault="00B10FFF" w:rsidP="00B54AB9">
            <w:pPr>
              <w:pStyle w:val="Heading1"/>
              <w:ind w:left="-103" w:right="-108"/>
              <w:outlineLvl w:val="0"/>
              <w:rPr>
                <w:sz w:val="26"/>
              </w:rPr>
            </w:pPr>
            <w:r w:rsidRPr="00184507">
              <w:rPr>
                <w:noProof/>
                <w:sz w:val="26"/>
              </w:rPr>
              <mc:AlternateContent>
                <mc:Choice Requires="wps">
                  <w:drawing>
                    <wp:anchor distT="0" distB="0" distL="0" distR="0" simplePos="0" relativeHeight="251664384" behindDoc="1" locked="0" layoutInCell="1" allowOverlap="1" wp14:anchorId="4BB740B8" wp14:editId="69A37460">
                      <wp:simplePos x="0" y="0"/>
                      <wp:positionH relativeFrom="margin">
                        <wp:posOffset>400050</wp:posOffset>
                      </wp:positionH>
                      <wp:positionV relativeFrom="paragraph">
                        <wp:posOffset>267335</wp:posOffset>
                      </wp:positionV>
                      <wp:extent cx="814070" cy="45085"/>
                      <wp:effectExtent l="0" t="0" r="24130" b="0"/>
                      <wp:wrapTopAndBottom/>
                      <wp:docPr id="16"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814070" cy="45085"/>
                              </a:xfrm>
                              <a:custGeom>
                                <a:avLst/>
                                <a:gdLst/>
                                <a:ahLst/>
                                <a:cxnLst/>
                                <a:rect l="l" t="t" r="r" b="b"/>
                                <a:pathLst>
                                  <a:path w="1221105">
                                    <a:moveTo>
                                      <a:pt x="0" y="0"/>
                                    </a:moveTo>
                                    <a:lnTo>
                                      <a:pt x="1221104"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3CE81" id="Graphic 5" o:spid="_x0000_s1026" style="position:absolute;margin-left:31.5pt;margin-top:21.05pt;width:64.1pt;height:3.55pt;flip:y;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12211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" path="m,l1221104,e" filled="f">
                      <v:path arrowok="t"/>
                      <w10:wrap type="topAndBottom" anchorx="margin"/>
                    </v:shape>
                  </w:pict>
                </mc:Fallback>
              </mc:AlternateContent>
            </w:r>
            <w:r w:rsidR="005372B7" w:rsidRPr="00184507">
              <w:rPr>
                <w:sz w:val="26"/>
              </w:rPr>
              <w:t>TỈNH BẮC GIANG</w:t>
            </w:r>
          </w:p>
          <w:p w14:paraId="59A94689" w14:textId="17CC15BB" w:rsidR="004D5C25" w:rsidRPr="00505F7A" w:rsidRDefault="005372B7" w:rsidP="00B54AB9">
            <w:pPr>
              <w:pStyle w:val="Heading1"/>
              <w:ind w:left="-103" w:right="-108"/>
              <w:outlineLvl w:val="0"/>
              <w:rPr>
                <w:sz w:val="16"/>
              </w:rPr>
            </w:pPr>
            <w:r w:rsidRPr="00B10FFF">
              <w:t xml:space="preserve"> </w:t>
            </w:r>
          </w:p>
          <w:p w14:paraId="04647B0D" w14:textId="0CADCD11" w:rsidR="005372B7" w:rsidRPr="00B10FFF" w:rsidRDefault="005372B7" w:rsidP="00B10FFF">
            <w:pPr>
              <w:pStyle w:val="Heading1"/>
              <w:ind w:left="-103" w:right="-108"/>
              <w:outlineLvl w:val="0"/>
              <w:rPr>
                <w:b w:val="0"/>
              </w:rPr>
            </w:pPr>
            <w:r w:rsidRPr="00B10FFF">
              <w:rPr>
                <w:b w:val="0"/>
                <w:sz w:val="26"/>
              </w:rPr>
              <w:t>Số:</w:t>
            </w:r>
            <w:r w:rsidR="00B54AB9" w:rsidRPr="00B10FFF">
              <w:rPr>
                <w:b w:val="0"/>
                <w:sz w:val="26"/>
              </w:rPr>
              <w:t xml:space="preserve">  </w:t>
            </w:r>
            <w:r w:rsidRPr="00B10FFF">
              <w:rPr>
                <w:b w:val="0"/>
                <w:position w:val="2"/>
                <w:sz w:val="26"/>
              </w:rPr>
              <w:t>11</w:t>
            </w:r>
            <w:r w:rsidRPr="00B10FFF">
              <w:rPr>
                <w:b w:val="0"/>
                <w:sz w:val="26"/>
              </w:rPr>
              <w:t>/2025/QĐ-UBND</w:t>
            </w:r>
          </w:p>
        </w:tc>
        <w:tc>
          <w:tcPr>
            <w:tcW w:w="6095" w:type="dxa"/>
          </w:tcPr>
          <w:p w14:paraId="53D7B70E" w14:textId="77777777" w:rsidR="005372B7" w:rsidRPr="00B10FFF" w:rsidRDefault="005372B7" w:rsidP="00B54AB9">
            <w:pPr>
              <w:pStyle w:val="TableParagraph"/>
              <w:spacing w:line="240" w:lineRule="auto"/>
              <w:ind w:left="-108" w:right="-105"/>
              <w:jc w:val="center"/>
              <w:rPr>
                <w:b/>
              </w:rPr>
            </w:pPr>
            <w:r w:rsidRPr="00184507">
              <w:rPr>
                <w:b/>
                <w:sz w:val="26"/>
              </w:rPr>
              <w:t>CỘNG HÒA XÃ HỘI CHỦ NGHĨA VIỆT NAM</w:t>
            </w:r>
          </w:p>
          <w:p w14:paraId="650341A7" w14:textId="2E324D67" w:rsidR="00B10FFF" w:rsidRDefault="00505F7A" w:rsidP="00B54AB9">
            <w:pPr>
              <w:pStyle w:val="Heading1"/>
              <w:ind w:left="-108" w:right="-105"/>
              <w:outlineLvl w:val="0"/>
            </w:pPr>
            <w:r w:rsidRPr="00423A1D">
              <w:rPr>
                <w:noProof/>
              </w:rPr>
              <mc:AlternateContent>
                <mc:Choice Requires="wps">
                  <w:drawing>
                    <wp:anchor distT="0" distB="0" distL="0" distR="0" simplePos="0" relativeHeight="251666432" behindDoc="1" locked="0" layoutInCell="1" allowOverlap="1" wp14:anchorId="714D2A99" wp14:editId="170EABF2">
                      <wp:simplePos x="0" y="0"/>
                      <wp:positionH relativeFrom="margin">
                        <wp:posOffset>826135</wp:posOffset>
                      </wp:positionH>
                      <wp:positionV relativeFrom="paragraph">
                        <wp:posOffset>255270</wp:posOffset>
                      </wp:positionV>
                      <wp:extent cx="2090420" cy="45085"/>
                      <wp:effectExtent l="0" t="0" r="24130" b="0"/>
                      <wp:wrapTopAndBottom/>
                      <wp:docPr id="17"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2090420" cy="45085"/>
                              </a:xfrm>
                              <a:custGeom>
                                <a:avLst/>
                                <a:gdLst/>
                                <a:ahLst/>
                                <a:cxnLst/>
                                <a:rect l="l" t="t" r="r" b="b"/>
                                <a:pathLst>
                                  <a:path w="1221105">
                                    <a:moveTo>
                                      <a:pt x="0" y="0"/>
                                    </a:moveTo>
                                    <a:lnTo>
                                      <a:pt x="1221104"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74FB" id="Graphic 5" o:spid="_x0000_s1026" style="position:absolute;margin-left:65.05pt;margin-top:20.1pt;width:164.6pt;height:3.55pt;flip:y;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12211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" path="m,l1221104,e" filled="f">
                      <v:path arrowok="t"/>
                      <w10:wrap type="topAndBottom" anchorx="margin"/>
                    </v:shape>
                  </w:pict>
                </mc:Fallback>
              </mc:AlternateContent>
            </w:r>
            <w:r w:rsidR="005372B7" w:rsidRPr="00B10FFF">
              <w:t>Độc lập - Tự do - Hạnh phúc</w:t>
            </w:r>
          </w:p>
          <w:p w14:paraId="4D46FEFF" w14:textId="28E72CCC" w:rsidR="004D5C25" w:rsidRPr="00505F7A" w:rsidRDefault="004D5C25" w:rsidP="00B54AB9">
            <w:pPr>
              <w:pStyle w:val="Heading1"/>
              <w:ind w:left="-108" w:right="-105"/>
              <w:outlineLvl w:val="0"/>
              <w:rPr>
                <w:i/>
                <w:sz w:val="16"/>
              </w:rPr>
            </w:pPr>
          </w:p>
          <w:p w14:paraId="1DD15799" w14:textId="4D31AD73" w:rsidR="005372B7" w:rsidRPr="00B10FFF" w:rsidRDefault="005372B7" w:rsidP="00DB43F5">
            <w:pPr>
              <w:pStyle w:val="Heading1"/>
              <w:ind w:left="-108" w:right="-105"/>
              <w:outlineLvl w:val="0"/>
              <w:rPr>
                <w:b w:val="0"/>
              </w:rPr>
            </w:pPr>
            <w:r w:rsidRPr="00B10FFF">
              <w:rPr>
                <w:b w:val="0"/>
                <w:i/>
              </w:rPr>
              <w:t xml:space="preserve">Bắc Giang, ngày </w:t>
            </w:r>
            <w:r w:rsidR="00B54AB9" w:rsidRPr="00B10FFF">
              <w:rPr>
                <w:b w:val="0"/>
                <w:i/>
              </w:rPr>
              <w:t xml:space="preserve"> </w:t>
            </w:r>
            <w:r w:rsidRPr="00B10FFF">
              <w:rPr>
                <w:b w:val="0"/>
              </w:rPr>
              <w:t>28</w:t>
            </w:r>
            <w:r w:rsidR="00B54AB9" w:rsidRPr="00B10FFF">
              <w:rPr>
                <w:b w:val="0"/>
                <w:i/>
              </w:rPr>
              <w:t xml:space="preserve">  </w:t>
            </w:r>
            <w:r w:rsidRPr="00B10FFF">
              <w:rPr>
                <w:b w:val="0"/>
                <w:i/>
              </w:rPr>
              <w:t>tháng 02 năm 2025</w:t>
            </w:r>
          </w:p>
        </w:tc>
      </w:tr>
    </w:tbl>
    <w:p w14:paraId="5D6CEB55" w14:textId="77777777" w:rsidR="005372B7" w:rsidRPr="00423A1D" w:rsidRDefault="005372B7" w:rsidP="00B54AB9">
      <w:pPr>
        <w:pStyle w:val="Heading1"/>
      </w:pPr>
    </w:p>
    <w:p w14:paraId="0B93D5B1" w14:textId="0EB8CA32" w:rsidR="00540821" w:rsidRPr="00423A1D" w:rsidRDefault="00540821" w:rsidP="00C86992">
      <w:pPr>
        <w:pStyle w:val="Heading1"/>
        <w:spacing w:before="120"/>
        <w:ind w:left="0" w:right="0"/>
      </w:pPr>
      <w:r w:rsidRPr="00423A1D">
        <w:t>QUYẾT</w:t>
      </w:r>
      <w:r w:rsidRPr="00423A1D">
        <w:rPr>
          <w:spacing w:val="-7"/>
        </w:rPr>
        <w:t xml:space="preserve"> </w:t>
      </w:r>
      <w:r w:rsidRPr="00423A1D">
        <w:rPr>
          <w:spacing w:val="-4"/>
        </w:rPr>
        <w:t>ĐỊNH</w:t>
      </w:r>
    </w:p>
    <w:p w14:paraId="68F6F421" w14:textId="77777777" w:rsidR="00B54AB9" w:rsidRDefault="00423A1D" w:rsidP="00B54AB9">
      <w:pPr>
        <w:jc w:val="center"/>
        <w:rPr>
          <w:b/>
        </w:rPr>
      </w:pPr>
      <w:r w:rsidRPr="00423A1D">
        <w:rPr>
          <w:noProof/>
        </w:rPr>
        <mc:AlternateContent>
          <mc:Choice Requires="wps">
            <w:drawing>
              <wp:anchor distT="0" distB="0" distL="0" distR="0" simplePos="0" relativeHeight="251661312" behindDoc="1" locked="0" layoutInCell="1" allowOverlap="1" wp14:anchorId="51B89DDF" wp14:editId="079D69F3">
                <wp:simplePos x="0" y="0"/>
                <wp:positionH relativeFrom="margin">
                  <wp:align>center</wp:align>
                </wp:positionH>
                <wp:positionV relativeFrom="paragraph">
                  <wp:posOffset>518795</wp:posOffset>
                </wp:positionV>
                <wp:extent cx="1221105" cy="1270"/>
                <wp:effectExtent l="0" t="0" r="17145" b="1778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1105" cy="1270"/>
                        </a:xfrm>
                        <a:custGeom>
                          <a:avLst/>
                          <a:gdLst/>
                          <a:ahLst/>
                          <a:cxnLst/>
                          <a:rect l="l" t="t" r="r" b="b"/>
                          <a:pathLst>
                            <a:path w="1221105">
                              <a:moveTo>
                                <a:pt x="0" y="0"/>
                              </a:moveTo>
                              <a:lnTo>
                                <a:pt x="122110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23F190" id="Graphic 5" o:spid="_x0000_s1026" style="position:absolute;margin-left:0;margin-top:40.85pt;width:96.15pt;height:.1pt;z-index:-251655168;visibility:visible;mso-wrap-style:square;mso-wrap-distance-left:0;mso-wrap-distance-top:0;mso-wrap-distance-right:0;mso-wrap-distance-bottom:0;mso-position-horizontal:center;mso-position-horizontal-relative:margin;mso-position-vertical:absolute;mso-position-vertical-relative:text;v-text-anchor:top" coordsize="12211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" path="m,l1221104,e" filled="f">
                <v:path arrowok="t"/>
                <w10:wrap type="topAndBottom" anchorx="margin"/>
              </v:shape>
            </w:pict>
          </mc:Fallback>
        </mc:AlternateContent>
      </w:r>
      <w:r w:rsidR="00540821" w:rsidRPr="00423A1D">
        <w:rPr>
          <w:b/>
        </w:rPr>
        <w:t>Ban</w:t>
      </w:r>
      <w:r w:rsidR="00540821" w:rsidRPr="00423A1D">
        <w:rPr>
          <w:b/>
          <w:spacing w:val="-3"/>
        </w:rPr>
        <w:t xml:space="preserve"> </w:t>
      </w:r>
      <w:r w:rsidR="00540821" w:rsidRPr="00423A1D">
        <w:rPr>
          <w:b/>
        </w:rPr>
        <w:t>hành</w:t>
      </w:r>
      <w:r w:rsidR="00540821" w:rsidRPr="00423A1D">
        <w:rPr>
          <w:b/>
          <w:spacing w:val="-3"/>
        </w:rPr>
        <w:t xml:space="preserve"> </w:t>
      </w:r>
      <w:r w:rsidR="00540821" w:rsidRPr="00423A1D">
        <w:rPr>
          <w:b/>
        </w:rPr>
        <w:t>Quy</w:t>
      </w:r>
      <w:r w:rsidR="00540821" w:rsidRPr="00423A1D">
        <w:rPr>
          <w:b/>
          <w:spacing w:val="-2"/>
        </w:rPr>
        <w:t xml:space="preserve"> </w:t>
      </w:r>
      <w:r w:rsidR="00540821" w:rsidRPr="00423A1D">
        <w:rPr>
          <w:b/>
        </w:rPr>
        <w:t>định</w:t>
      </w:r>
      <w:r w:rsidR="00540821" w:rsidRPr="00423A1D">
        <w:rPr>
          <w:b/>
          <w:spacing w:val="-6"/>
        </w:rPr>
        <w:t xml:space="preserve"> </w:t>
      </w:r>
      <w:r w:rsidR="00540821" w:rsidRPr="00423A1D">
        <w:rPr>
          <w:b/>
        </w:rPr>
        <w:t>chức</w:t>
      </w:r>
      <w:r w:rsidR="00540821" w:rsidRPr="00423A1D">
        <w:rPr>
          <w:b/>
          <w:spacing w:val="-4"/>
        </w:rPr>
        <w:t xml:space="preserve"> </w:t>
      </w:r>
      <w:r w:rsidR="00540821" w:rsidRPr="00423A1D">
        <w:rPr>
          <w:b/>
        </w:rPr>
        <w:t>năng,</w:t>
      </w:r>
      <w:r w:rsidR="00540821" w:rsidRPr="00423A1D">
        <w:rPr>
          <w:b/>
          <w:spacing w:val="-4"/>
        </w:rPr>
        <w:t xml:space="preserve"> </w:t>
      </w:r>
      <w:r w:rsidR="00540821" w:rsidRPr="00423A1D">
        <w:rPr>
          <w:b/>
        </w:rPr>
        <w:t>nhiệm</w:t>
      </w:r>
      <w:r w:rsidR="00540821" w:rsidRPr="00423A1D">
        <w:rPr>
          <w:b/>
          <w:spacing w:val="-7"/>
        </w:rPr>
        <w:t xml:space="preserve"> </w:t>
      </w:r>
      <w:r w:rsidR="00540821" w:rsidRPr="00423A1D">
        <w:rPr>
          <w:b/>
        </w:rPr>
        <w:t>vụ,</w:t>
      </w:r>
      <w:r w:rsidR="00540821" w:rsidRPr="00423A1D">
        <w:rPr>
          <w:b/>
          <w:spacing w:val="-3"/>
        </w:rPr>
        <w:t xml:space="preserve"> </w:t>
      </w:r>
      <w:r w:rsidR="00540821" w:rsidRPr="00423A1D">
        <w:rPr>
          <w:b/>
        </w:rPr>
        <w:t>quyền</w:t>
      </w:r>
      <w:r w:rsidR="00540821" w:rsidRPr="00423A1D">
        <w:rPr>
          <w:b/>
          <w:spacing w:val="-3"/>
        </w:rPr>
        <w:t xml:space="preserve"> </w:t>
      </w:r>
      <w:r w:rsidR="00540821" w:rsidRPr="00423A1D">
        <w:rPr>
          <w:b/>
        </w:rPr>
        <w:t xml:space="preserve">hạn </w:t>
      </w:r>
    </w:p>
    <w:p w14:paraId="41799276" w14:textId="65008C39" w:rsidR="00540821" w:rsidRPr="00423A1D" w:rsidRDefault="00540821" w:rsidP="00B54AB9">
      <w:pPr>
        <w:jc w:val="center"/>
        <w:rPr>
          <w:b/>
        </w:rPr>
      </w:pPr>
      <w:r w:rsidRPr="00423A1D">
        <w:rPr>
          <w:b/>
        </w:rPr>
        <w:t>của Sở Dân tộc và Tôn giáo tỉnh Bắc Giang</w:t>
      </w:r>
    </w:p>
    <w:p w14:paraId="12851442" w14:textId="20F79446" w:rsidR="00540821" w:rsidRPr="00423A1D" w:rsidRDefault="00540821" w:rsidP="00C86992">
      <w:pPr>
        <w:pStyle w:val="Heading1"/>
        <w:spacing w:before="360" w:after="360"/>
        <w:ind w:left="1378" w:right="1327"/>
        <w:rPr>
          <w:spacing w:val="-2"/>
          <w:sz w:val="26"/>
        </w:rPr>
      </w:pPr>
      <w:r w:rsidRPr="00423A1D">
        <w:rPr>
          <w:sz w:val="26"/>
        </w:rPr>
        <w:t>UỶ</w:t>
      </w:r>
      <w:r w:rsidRPr="00423A1D">
        <w:rPr>
          <w:spacing w:val="-4"/>
          <w:sz w:val="26"/>
        </w:rPr>
        <w:t xml:space="preserve"> </w:t>
      </w:r>
      <w:r w:rsidRPr="00423A1D">
        <w:rPr>
          <w:sz w:val="26"/>
        </w:rPr>
        <w:t>BAN</w:t>
      </w:r>
      <w:r w:rsidRPr="00423A1D">
        <w:rPr>
          <w:spacing w:val="-3"/>
          <w:sz w:val="26"/>
        </w:rPr>
        <w:t xml:space="preserve"> </w:t>
      </w:r>
      <w:r w:rsidRPr="00423A1D">
        <w:rPr>
          <w:sz w:val="26"/>
        </w:rPr>
        <w:t>NHÂN</w:t>
      </w:r>
      <w:r w:rsidRPr="00423A1D">
        <w:rPr>
          <w:spacing w:val="-4"/>
          <w:sz w:val="26"/>
        </w:rPr>
        <w:t xml:space="preserve"> </w:t>
      </w:r>
      <w:r w:rsidRPr="00423A1D">
        <w:rPr>
          <w:sz w:val="26"/>
        </w:rPr>
        <w:t>DÂN</w:t>
      </w:r>
      <w:r w:rsidRPr="00423A1D">
        <w:rPr>
          <w:spacing w:val="-3"/>
          <w:sz w:val="26"/>
        </w:rPr>
        <w:t xml:space="preserve"> </w:t>
      </w:r>
      <w:r w:rsidRPr="00423A1D">
        <w:rPr>
          <w:sz w:val="26"/>
        </w:rPr>
        <w:t>TỈNH</w:t>
      </w:r>
      <w:r w:rsidRPr="00423A1D">
        <w:rPr>
          <w:spacing w:val="-4"/>
          <w:sz w:val="26"/>
        </w:rPr>
        <w:t xml:space="preserve"> </w:t>
      </w:r>
      <w:r w:rsidRPr="00423A1D">
        <w:rPr>
          <w:sz w:val="26"/>
        </w:rPr>
        <w:t>BẮC</w:t>
      </w:r>
      <w:r w:rsidRPr="00423A1D">
        <w:rPr>
          <w:spacing w:val="-3"/>
          <w:sz w:val="26"/>
        </w:rPr>
        <w:t xml:space="preserve"> </w:t>
      </w:r>
      <w:r w:rsidRPr="00423A1D">
        <w:rPr>
          <w:spacing w:val="-2"/>
          <w:sz w:val="26"/>
        </w:rPr>
        <w:t>GIANG</w:t>
      </w:r>
    </w:p>
    <w:p w14:paraId="7B123466" w14:textId="77777777" w:rsidR="00FD7B91" w:rsidRPr="00CD7E2E" w:rsidRDefault="00FD7B91" w:rsidP="00C86992">
      <w:pPr>
        <w:widowControl/>
        <w:autoSpaceDE/>
        <w:autoSpaceDN/>
        <w:spacing w:before="120" w:after="120"/>
        <w:ind w:firstLine="709"/>
        <w:jc w:val="both"/>
        <w:rPr>
          <w:i/>
        </w:rPr>
      </w:pPr>
      <w:r w:rsidRPr="00423A1D">
        <w:rPr>
          <w:i/>
        </w:rPr>
        <w:t>Căn cứ Luật Tổ chức chính quyền địa</w:t>
      </w:r>
      <w:r w:rsidRPr="00CD7E2E">
        <w:rPr>
          <w:i/>
        </w:rPr>
        <w:t xml:space="preserve"> phương ngày 19 tháng 02 năm 2025;</w:t>
      </w:r>
    </w:p>
    <w:p w14:paraId="73F5FB23" w14:textId="66041D17" w:rsidR="003162FE" w:rsidRPr="00CD7E2E" w:rsidRDefault="003162FE" w:rsidP="00C86992">
      <w:pPr>
        <w:widowControl/>
        <w:autoSpaceDE/>
        <w:autoSpaceDN/>
        <w:spacing w:before="120" w:after="120"/>
        <w:ind w:firstLine="709"/>
        <w:jc w:val="both"/>
        <w:rPr>
          <w:i/>
        </w:rPr>
      </w:pPr>
      <w:r w:rsidRPr="00CD7E2E">
        <w:rPr>
          <w:i/>
        </w:rPr>
        <w:t xml:space="preserve">Căn cứ Luật Ban hành văn bản quy phạm pháp luật ngày 22 tháng 6 năm năm 2015; Luật </w:t>
      </w:r>
      <w:r w:rsidR="00A65901">
        <w:rPr>
          <w:i/>
        </w:rPr>
        <w:t>s</w:t>
      </w:r>
      <w:r w:rsidRPr="00CD7E2E">
        <w:rPr>
          <w:i/>
        </w:rPr>
        <w:t xml:space="preserve">ửa đổi, bổ sung một số điều của Luật Ban hành văn bản quy phạm pháp luật ngày 18 tháng 6 năm 2020; </w:t>
      </w:r>
    </w:p>
    <w:p w14:paraId="047124F2" w14:textId="77777777" w:rsidR="004A4C86" w:rsidRPr="00CD7E2E" w:rsidRDefault="004A4C86" w:rsidP="00C86992">
      <w:pPr>
        <w:widowControl/>
        <w:autoSpaceDE/>
        <w:autoSpaceDN/>
        <w:spacing w:before="120" w:after="120"/>
        <w:ind w:firstLine="709"/>
        <w:jc w:val="both"/>
        <w:rPr>
          <w:i/>
        </w:rPr>
      </w:pPr>
      <w:r w:rsidRPr="00CD7E2E">
        <w:rPr>
          <w:i/>
        </w:rPr>
        <w:t xml:space="preserve">Căn </w:t>
      </w:r>
      <w:r w:rsidRPr="00A65901">
        <w:rPr>
          <w:i/>
          <w:spacing w:val="4"/>
        </w:rPr>
        <w:t>cứ Nghị quyết số 190/2025/QH15 ngày 19 tháng 02 năm 2025 của Quốc hội Quy định về xử lý một số vấn đề liên quan đến sắp xếp tổ chức bộ máy nhà nước</w:t>
      </w:r>
      <w:r w:rsidRPr="00CD7E2E">
        <w:rPr>
          <w:i/>
        </w:rPr>
        <w:t>;</w:t>
      </w:r>
    </w:p>
    <w:p w14:paraId="54FEAA4E" w14:textId="77777777" w:rsidR="003162FE" w:rsidRPr="00CD7E2E" w:rsidRDefault="003162FE" w:rsidP="00C86992">
      <w:pPr>
        <w:spacing w:before="120" w:after="120"/>
        <w:ind w:firstLine="539"/>
        <w:jc w:val="both"/>
        <w:rPr>
          <w:rFonts w:eastAsia="Times New Roman"/>
          <w:i/>
          <w:color w:val="000000"/>
        </w:rPr>
      </w:pPr>
      <w:r w:rsidRPr="00CD7E2E">
        <w:rPr>
          <w:rFonts w:eastAsia="Times New Roman"/>
          <w:i/>
          <w:color w:val="000000"/>
        </w:rPr>
        <w:t>Căn cứ Nghị định số 45/2025/NĐ-CP ngày 28 tháng 02 năm 2025 của Chính phủ Quy định tổ chức các cơ quan chuyên môn thuộc Ủy ban nhân dân tỉnh, thành phố trực thuộc trung ương và Ủy ban nhân dân huyện, quận, thị xã, thành phố thuộc tỉnh, thành phố thuộc thành phố trực thuộc trung ương;</w:t>
      </w:r>
    </w:p>
    <w:p w14:paraId="03A2FD02" w14:textId="77777777" w:rsidR="00927265" w:rsidRPr="00CD7E2E" w:rsidRDefault="006E43EA" w:rsidP="00C86992">
      <w:pPr>
        <w:widowControl/>
        <w:autoSpaceDE/>
        <w:autoSpaceDN/>
        <w:spacing w:before="120" w:after="120"/>
        <w:ind w:firstLine="709"/>
        <w:jc w:val="both"/>
        <w:rPr>
          <w:i/>
          <w:lang w:val="pt-BR"/>
        </w:rPr>
      </w:pPr>
      <w:r w:rsidRPr="00CD7E2E">
        <w:rPr>
          <w:i/>
          <w:lang w:val="pt-BR"/>
        </w:rPr>
        <w:t xml:space="preserve">Căn </w:t>
      </w:r>
      <w:r w:rsidRPr="00A65901">
        <w:rPr>
          <w:i/>
          <w:spacing w:val="4"/>
          <w:lang w:val="pt-BR"/>
        </w:rPr>
        <w:t xml:space="preserve">cứ Thông tư số 01/2021/TT-UBDT ngày 01 tháng 11 năm 2021 của Bộ trưởng, Chủ nhiệm Ủy ban Dân tộc </w:t>
      </w:r>
      <w:r w:rsidR="00FD7B91" w:rsidRPr="00A65901">
        <w:rPr>
          <w:i/>
          <w:spacing w:val="4"/>
          <w:lang w:val="pt-BR"/>
        </w:rPr>
        <w:t>h</w:t>
      </w:r>
      <w:r w:rsidRPr="00A65901">
        <w:rPr>
          <w:i/>
          <w:spacing w:val="4"/>
          <w:lang w:val="pt-BR"/>
        </w:rPr>
        <w:t>ướng dẫn chức năng, nhiệm vụ, quyền hạn của cơ quan chuyên môn về công tác dân tộc thuộc Ủy ban nhân dân cấp tỉnh, cấp huyện</w:t>
      </w:r>
      <w:r w:rsidRPr="00CD7E2E">
        <w:rPr>
          <w:i/>
          <w:lang w:val="pt-BR"/>
        </w:rPr>
        <w:t>;</w:t>
      </w:r>
    </w:p>
    <w:p w14:paraId="1ED0E5D5" w14:textId="77777777" w:rsidR="006E43EA" w:rsidRPr="00CD7E2E" w:rsidRDefault="00927265" w:rsidP="00C86992">
      <w:pPr>
        <w:widowControl/>
        <w:autoSpaceDE/>
        <w:autoSpaceDN/>
        <w:spacing w:before="120" w:after="120"/>
        <w:ind w:firstLine="709"/>
        <w:jc w:val="both"/>
        <w:rPr>
          <w:i/>
          <w:lang w:val="pt-BR"/>
        </w:rPr>
      </w:pPr>
      <w:r w:rsidRPr="00CD7E2E">
        <w:rPr>
          <w:i/>
          <w:lang w:val="pt-BR"/>
        </w:rPr>
        <w:t>Căn cứ</w:t>
      </w:r>
      <w:r w:rsidR="006E43EA" w:rsidRPr="00CD7E2E">
        <w:rPr>
          <w:i/>
          <w:lang w:val="pt-BR"/>
        </w:rPr>
        <w:t xml:space="preserve"> Thông tư số 05/2021/TT-BNV ngày 12 tháng 8 năm 2021 của Bộ trưởng Bộ Nội vụ hướng dẫn chức năng, nhiệm vụ, quyền hạn của Sở Nội vụ thuộc Ủy ban Nhân dân cấp tỉnh và Phòng Nội vụ thuộc Ủy ban Nhân dân cấp huyện;</w:t>
      </w:r>
    </w:p>
    <w:p w14:paraId="4F0DE762" w14:textId="0A347B15" w:rsidR="001D1FA6" w:rsidRPr="00CD7E2E" w:rsidRDefault="001D1FA6" w:rsidP="00C86992">
      <w:pPr>
        <w:widowControl/>
        <w:autoSpaceDE/>
        <w:autoSpaceDN/>
        <w:spacing w:before="120" w:after="120"/>
        <w:ind w:firstLine="709"/>
        <w:jc w:val="both"/>
        <w:rPr>
          <w:i/>
          <w:lang w:val="pt-BR"/>
        </w:rPr>
      </w:pPr>
      <w:r w:rsidRPr="00CD7E2E">
        <w:rPr>
          <w:i/>
          <w:lang w:val="pt-BR"/>
        </w:rPr>
        <w:t xml:space="preserve">Theo đề nghị của Trưởng Ban Dân tộc tại Tờ trình số </w:t>
      </w:r>
      <w:r w:rsidR="00CD7E2E">
        <w:rPr>
          <w:i/>
          <w:lang w:val="pt-BR"/>
        </w:rPr>
        <w:t>6</w:t>
      </w:r>
      <w:r w:rsidRPr="00CD7E2E">
        <w:rPr>
          <w:i/>
          <w:lang w:val="pt-BR"/>
        </w:rPr>
        <w:t>/TTr-BDT ngày</w:t>
      </w:r>
      <w:r w:rsidR="00B31A3B" w:rsidRPr="00CD7E2E">
        <w:rPr>
          <w:i/>
          <w:lang w:val="pt-BR"/>
        </w:rPr>
        <w:t xml:space="preserve"> </w:t>
      </w:r>
      <w:r w:rsidR="00CD7E2E">
        <w:rPr>
          <w:i/>
          <w:lang w:val="pt-BR"/>
        </w:rPr>
        <w:t>27</w:t>
      </w:r>
      <w:r w:rsidRPr="00CD7E2E">
        <w:rPr>
          <w:i/>
          <w:lang w:val="pt-BR"/>
        </w:rPr>
        <w:t xml:space="preserve"> tháng </w:t>
      </w:r>
      <w:r w:rsidR="00494683" w:rsidRPr="00CD7E2E">
        <w:rPr>
          <w:i/>
          <w:lang w:val="pt-BR"/>
        </w:rPr>
        <w:t>02</w:t>
      </w:r>
      <w:r w:rsidRPr="00CD7E2E">
        <w:rPr>
          <w:i/>
          <w:lang w:val="pt-BR"/>
        </w:rPr>
        <w:t xml:space="preserve"> năm 2025.</w:t>
      </w:r>
    </w:p>
    <w:p w14:paraId="63726D9F" w14:textId="77777777" w:rsidR="00540821" w:rsidRPr="00DB43F5" w:rsidRDefault="00540821" w:rsidP="00C86992">
      <w:pPr>
        <w:pStyle w:val="Heading1"/>
        <w:spacing w:before="360" w:after="360"/>
        <w:ind w:left="0" w:right="0"/>
        <w:rPr>
          <w:spacing w:val="-2"/>
          <w:sz w:val="26"/>
          <w:lang w:val="pt-BR"/>
        </w:rPr>
      </w:pPr>
      <w:r w:rsidRPr="00DB43F5">
        <w:rPr>
          <w:sz w:val="26"/>
          <w:lang w:val="pt-BR"/>
        </w:rPr>
        <w:t>QUYẾT</w:t>
      </w:r>
      <w:r w:rsidRPr="00DB43F5">
        <w:rPr>
          <w:spacing w:val="-5"/>
          <w:sz w:val="26"/>
          <w:lang w:val="pt-BR"/>
        </w:rPr>
        <w:t xml:space="preserve"> </w:t>
      </w:r>
      <w:r w:rsidRPr="00DB43F5">
        <w:rPr>
          <w:spacing w:val="-2"/>
          <w:sz w:val="26"/>
          <w:lang w:val="pt-BR"/>
        </w:rPr>
        <w:t>ĐỊNH:</w:t>
      </w:r>
    </w:p>
    <w:p w14:paraId="37E4507E" w14:textId="77777777" w:rsidR="00540821" w:rsidRPr="00CD7E2E" w:rsidRDefault="00540821" w:rsidP="00A65901">
      <w:pPr>
        <w:pStyle w:val="BodyText"/>
        <w:spacing w:before="120" w:after="120"/>
        <w:ind w:left="0" w:firstLine="561"/>
        <w:rPr>
          <w:lang w:val="pt-BR"/>
        </w:rPr>
      </w:pPr>
      <w:r w:rsidRPr="00CD7E2E">
        <w:rPr>
          <w:b/>
          <w:lang w:val="pt-BR"/>
        </w:rPr>
        <w:t>Điều</w:t>
      </w:r>
      <w:r w:rsidRPr="00CD7E2E">
        <w:rPr>
          <w:b/>
          <w:spacing w:val="-1"/>
          <w:lang w:val="pt-BR"/>
        </w:rPr>
        <w:t xml:space="preserve"> </w:t>
      </w:r>
      <w:r w:rsidRPr="00CD7E2E">
        <w:rPr>
          <w:b/>
          <w:lang w:val="pt-BR"/>
        </w:rPr>
        <w:t xml:space="preserve">1. </w:t>
      </w:r>
      <w:r w:rsidRPr="00CD7E2E">
        <w:rPr>
          <w:lang w:val="pt-BR"/>
        </w:rPr>
        <w:t>Ban</w:t>
      </w:r>
      <w:r w:rsidRPr="00CD7E2E">
        <w:rPr>
          <w:spacing w:val="-1"/>
          <w:lang w:val="pt-BR"/>
        </w:rPr>
        <w:t xml:space="preserve"> </w:t>
      </w:r>
      <w:r w:rsidRPr="00CD7E2E">
        <w:rPr>
          <w:lang w:val="pt-BR"/>
        </w:rPr>
        <w:t>hành</w:t>
      </w:r>
      <w:r w:rsidRPr="00CD7E2E">
        <w:rPr>
          <w:spacing w:val="-2"/>
          <w:lang w:val="pt-BR"/>
        </w:rPr>
        <w:t xml:space="preserve"> </w:t>
      </w:r>
      <w:r w:rsidRPr="00CD7E2E">
        <w:rPr>
          <w:lang w:val="pt-BR"/>
        </w:rPr>
        <w:t>kèm</w:t>
      </w:r>
      <w:r w:rsidRPr="00CD7E2E">
        <w:rPr>
          <w:spacing w:val="-3"/>
          <w:lang w:val="pt-BR"/>
        </w:rPr>
        <w:t xml:space="preserve"> </w:t>
      </w:r>
      <w:r w:rsidRPr="00CD7E2E">
        <w:rPr>
          <w:lang w:val="pt-BR"/>
        </w:rPr>
        <w:t>theo Quyết định này Quy</w:t>
      </w:r>
      <w:r w:rsidRPr="00CD7E2E">
        <w:rPr>
          <w:spacing w:val="-5"/>
          <w:lang w:val="pt-BR"/>
        </w:rPr>
        <w:t xml:space="preserve"> </w:t>
      </w:r>
      <w:r w:rsidRPr="00CD7E2E">
        <w:rPr>
          <w:lang w:val="pt-BR"/>
        </w:rPr>
        <w:t>định chức</w:t>
      </w:r>
      <w:r w:rsidRPr="00CD7E2E">
        <w:rPr>
          <w:spacing w:val="-1"/>
          <w:lang w:val="pt-BR"/>
        </w:rPr>
        <w:t xml:space="preserve"> </w:t>
      </w:r>
      <w:r w:rsidRPr="00CD7E2E">
        <w:rPr>
          <w:lang w:val="pt-BR"/>
        </w:rPr>
        <w:t>năng,</w:t>
      </w:r>
      <w:r w:rsidRPr="00CD7E2E">
        <w:rPr>
          <w:spacing w:val="-1"/>
          <w:lang w:val="pt-BR"/>
        </w:rPr>
        <w:t xml:space="preserve"> </w:t>
      </w:r>
      <w:r w:rsidRPr="00CD7E2E">
        <w:rPr>
          <w:lang w:val="pt-BR"/>
        </w:rPr>
        <w:t>nhiệm</w:t>
      </w:r>
      <w:r w:rsidRPr="00CD7E2E">
        <w:rPr>
          <w:spacing w:val="-6"/>
          <w:lang w:val="pt-BR"/>
        </w:rPr>
        <w:t xml:space="preserve"> </w:t>
      </w:r>
      <w:r w:rsidRPr="00CD7E2E">
        <w:rPr>
          <w:lang w:val="pt-BR"/>
        </w:rPr>
        <w:t>vụ, quyền hạn của Sở Dân tộc và Tôn giáo tỉnh Bắc Giang.</w:t>
      </w:r>
    </w:p>
    <w:p w14:paraId="4CF0C28C" w14:textId="7DB208F6" w:rsidR="00540821" w:rsidRPr="00CD7E2E" w:rsidRDefault="00540821" w:rsidP="00A65901">
      <w:pPr>
        <w:pStyle w:val="BodyText"/>
        <w:spacing w:before="120" w:after="120"/>
        <w:ind w:left="0" w:firstLine="561"/>
        <w:rPr>
          <w:lang w:val="pt-BR"/>
        </w:rPr>
      </w:pPr>
      <w:r w:rsidRPr="00CD7E2E">
        <w:rPr>
          <w:b/>
          <w:lang w:val="pt-BR"/>
        </w:rPr>
        <w:t xml:space="preserve">Điều 2. </w:t>
      </w:r>
      <w:r w:rsidRPr="00CD7E2E">
        <w:rPr>
          <w:lang w:val="pt-BR"/>
        </w:rPr>
        <w:t xml:space="preserve">Quyết định này có hiệu lực thi hành kể từ ngày </w:t>
      </w:r>
      <w:r w:rsidR="00B563CB" w:rsidRPr="00CD7E2E">
        <w:rPr>
          <w:lang w:val="pt-BR"/>
        </w:rPr>
        <w:t xml:space="preserve">01 </w:t>
      </w:r>
      <w:r w:rsidRPr="00CD7E2E">
        <w:rPr>
          <w:lang w:val="pt-BR"/>
        </w:rPr>
        <w:t xml:space="preserve">tháng </w:t>
      </w:r>
      <w:r w:rsidR="00494683" w:rsidRPr="00CD7E2E">
        <w:rPr>
          <w:lang w:val="pt-BR"/>
        </w:rPr>
        <w:t>3</w:t>
      </w:r>
      <w:r w:rsidR="008E6A4E" w:rsidRPr="00CD7E2E">
        <w:rPr>
          <w:lang w:val="pt-BR"/>
        </w:rPr>
        <w:t xml:space="preserve"> năm 2025 và thay thế Quyết định số </w:t>
      </w:r>
      <w:r w:rsidR="00947B14">
        <w:rPr>
          <w:lang w:val="pt-BR"/>
        </w:rPr>
        <w:t>0</w:t>
      </w:r>
      <w:r w:rsidR="008E6A4E" w:rsidRPr="00CD7E2E">
        <w:rPr>
          <w:lang w:val="pt-BR"/>
        </w:rPr>
        <w:t>1/2022/QĐ-UBND ngày 27 tháng 01 năm 2022 của UBND tỉnh Bắc Giang ban hành Quy định chức năng, nhiệm vụ, quyền hạn của Ban Dân tộc tỉnh Bắc Giang.</w:t>
      </w:r>
    </w:p>
    <w:p w14:paraId="4B64475B" w14:textId="1E4B070D" w:rsidR="00540821" w:rsidRPr="00CD7E2E" w:rsidRDefault="00540821" w:rsidP="00947B14">
      <w:pPr>
        <w:pStyle w:val="BodyText"/>
        <w:spacing w:before="0"/>
        <w:ind w:left="0" w:firstLine="631"/>
        <w:rPr>
          <w:lang w:val="pt-BR"/>
        </w:rPr>
      </w:pPr>
      <w:r w:rsidRPr="00CD7E2E">
        <w:rPr>
          <w:b/>
          <w:lang w:val="pt-BR"/>
        </w:rPr>
        <w:lastRenderedPageBreak/>
        <w:t xml:space="preserve">Điều 3. </w:t>
      </w:r>
      <w:r w:rsidRPr="00CD7E2E">
        <w:rPr>
          <w:lang w:val="pt-BR"/>
        </w:rPr>
        <w:t xml:space="preserve">Giám đốc sở, Thủ trưởng </w:t>
      </w:r>
      <w:r w:rsidR="00947B14" w:rsidRPr="00CD7E2E">
        <w:rPr>
          <w:lang w:val="pt-BR"/>
        </w:rPr>
        <w:t xml:space="preserve">các </w:t>
      </w:r>
      <w:r w:rsidRPr="00CD7E2E">
        <w:rPr>
          <w:lang w:val="pt-BR"/>
        </w:rPr>
        <w:t>cơ quan thuộc Ủy ban nhân dân tỉnh, Chủ tịch Ủy ban nhân dân huyện, thị xã, thành phố và các cơ quan, đơn vị có liên quan căn cứ Quyết định thi hành./.</w:t>
      </w:r>
    </w:p>
    <w:p w14:paraId="13A17BF0" w14:textId="77777777" w:rsidR="00CD7E2E" w:rsidRPr="00927265" w:rsidRDefault="00CD7E2E" w:rsidP="00C86992">
      <w:pPr>
        <w:pStyle w:val="BodyText"/>
        <w:spacing w:before="120" w:after="120"/>
        <w:ind w:left="164" w:right="108" w:firstLine="629"/>
        <w:rPr>
          <w:sz w:val="26"/>
          <w:szCs w:val="26"/>
          <w:lang w:val="pt-BR"/>
        </w:rPr>
      </w:pPr>
    </w:p>
    <w:tbl>
      <w:tblPr>
        <w:tblW w:w="9498" w:type="dxa"/>
        <w:tblInd w:w="-284" w:type="dxa"/>
        <w:tblLook w:val="01E0" w:firstRow="1" w:lastRow="1" w:firstColumn="1" w:lastColumn="1" w:noHBand="0" w:noVBand="0"/>
      </w:tblPr>
      <w:tblGrid>
        <w:gridCol w:w="9498"/>
      </w:tblGrid>
      <w:tr w:rsidR="00927265" w:rsidRPr="00927265" w14:paraId="111ED529" w14:textId="77777777" w:rsidTr="00947B14">
        <w:trPr>
          <w:trHeight w:val="751"/>
        </w:trPr>
        <w:tc>
          <w:tcPr>
            <w:tcW w:w="9498" w:type="dxa"/>
            <w:shd w:val="clear" w:color="auto" w:fill="auto"/>
          </w:tcPr>
          <w:tbl>
            <w:tblPr>
              <w:tblW w:w="9162" w:type="dxa"/>
              <w:tblInd w:w="108" w:type="dxa"/>
              <w:tblLook w:val="01E0" w:firstRow="1" w:lastRow="1" w:firstColumn="1" w:lastColumn="1" w:noHBand="0" w:noVBand="0"/>
            </w:tblPr>
            <w:tblGrid>
              <w:gridCol w:w="4645"/>
              <w:gridCol w:w="4517"/>
            </w:tblGrid>
            <w:tr w:rsidR="00927265" w:rsidRPr="00927265" w14:paraId="20FD2752" w14:textId="77777777" w:rsidTr="00133208">
              <w:trPr>
                <w:trHeight w:val="751"/>
              </w:trPr>
              <w:tc>
                <w:tcPr>
                  <w:tcW w:w="4645" w:type="dxa"/>
                  <w:shd w:val="clear" w:color="auto" w:fill="auto"/>
                </w:tcPr>
                <w:p w14:paraId="1548F522" w14:textId="77777777" w:rsidR="00494683" w:rsidRPr="00927265" w:rsidRDefault="00494683" w:rsidP="00DB43F5">
                  <w:pPr>
                    <w:jc w:val="both"/>
                    <w:rPr>
                      <w:b/>
                      <w:i/>
                      <w:sz w:val="22"/>
                      <w:szCs w:val="22"/>
                      <w:lang w:val="vi-VN"/>
                    </w:rPr>
                  </w:pPr>
                  <w:r w:rsidRPr="00927265">
                    <w:rPr>
                      <w:b/>
                      <w:i/>
                      <w:sz w:val="22"/>
                      <w:szCs w:val="22"/>
                      <w:lang w:val="vi-VN"/>
                    </w:rPr>
                    <w:t>Nơi nhận:</w:t>
                  </w:r>
                </w:p>
                <w:p w14:paraId="358A5EAE" w14:textId="03D0AFE0" w:rsidR="00494683" w:rsidRPr="00927265" w:rsidRDefault="00494683" w:rsidP="00DB43F5">
                  <w:pPr>
                    <w:jc w:val="both"/>
                    <w:rPr>
                      <w:lang w:val="vi-VN"/>
                    </w:rPr>
                  </w:pPr>
                </w:p>
              </w:tc>
              <w:tc>
                <w:tcPr>
                  <w:tcW w:w="4517" w:type="dxa"/>
                  <w:shd w:val="clear" w:color="auto" w:fill="auto"/>
                </w:tcPr>
                <w:p w14:paraId="185EFB4D" w14:textId="77777777" w:rsidR="00494683" w:rsidRPr="00927265" w:rsidRDefault="00494683" w:rsidP="00DB43F5">
                  <w:pPr>
                    <w:jc w:val="center"/>
                    <w:rPr>
                      <w:b/>
                      <w:sz w:val="26"/>
                      <w:lang w:val="vi-VN"/>
                    </w:rPr>
                  </w:pPr>
                  <w:r w:rsidRPr="00927265">
                    <w:rPr>
                      <w:b/>
                      <w:sz w:val="26"/>
                      <w:lang w:val="vi-VN"/>
                    </w:rPr>
                    <w:t>TM. ỦY BAN NHÂN DÂN</w:t>
                  </w:r>
                </w:p>
                <w:p w14:paraId="0EDB7465" w14:textId="78B8D357" w:rsidR="00494683" w:rsidRDefault="00CD7E2E" w:rsidP="00DB43F5">
                  <w:pPr>
                    <w:jc w:val="center"/>
                    <w:rPr>
                      <w:b/>
                      <w:sz w:val="26"/>
                    </w:rPr>
                  </w:pPr>
                  <w:r>
                    <w:rPr>
                      <w:b/>
                      <w:sz w:val="26"/>
                    </w:rPr>
                    <w:t xml:space="preserve">KT. </w:t>
                  </w:r>
                  <w:r w:rsidR="00494683" w:rsidRPr="00927265">
                    <w:rPr>
                      <w:b/>
                      <w:sz w:val="26"/>
                      <w:lang w:val="vi-VN"/>
                    </w:rPr>
                    <w:t>CHỦ TỊCH</w:t>
                  </w:r>
                </w:p>
                <w:p w14:paraId="790CFBD7" w14:textId="632B091F" w:rsidR="00CD7E2E" w:rsidRPr="00CD7E2E" w:rsidRDefault="00CD7E2E" w:rsidP="00DB43F5">
                  <w:pPr>
                    <w:jc w:val="center"/>
                    <w:rPr>
                      <w:b/>
                      <w:sz w:val="26"/>
                    </w:rPr>
                  </w:pPr>
                  <w:r>
                    <w:rPr>
                      <w:b/>
                      <w:sz w:val="26"/>
                    </w:rPr>
                    <w:t>PHÓ CHỦ TỊCH</w:t>
                  </w:r>
                </w:p>
                <w:p w14:paraId="140CFBBE" w14:textId="77777777" w:rsidR="00494683" w:rsidRPr="00417C0E" w:rsidRDefault="00494683" w:rsidP="00417C0E">
                  <w:pPr>
                    <w:jc w:val="center"/>
                    <w:rPr>
                      <w:b/>
                      <w:lang w:val="vi-VN"/>
                    </w:rPr>
                  </w:pPr>
                </w:p>
                <w:p w14:paraId="51227294" w14:textId="77777777" w:rsidR="00494683" w:rsidRPr="00417C0E" w:rsidRDefault="00494683" w:rsidP="00417C0E">
                  <w:pPr>
                    <w:jc w:val="center"/>
                    <w:rPr>
                      <w:b/>
                      <w:lang w:val="vi-VN"/>
                    </w:rPr>
                  </w:pPr>
                </w:p>
                <w:p w14:paraId="31926757" w14:textId="77777777" w:rsidR="00494683" w:rsidRPr="00417C0E" w:rsidRDefault="00494683" w:rsidP="00417C0E">
                  <w:pPr>
                    <w:jc w:val="center"/>
                    <w:rPr>
                      <w:b/>
                      <w:lang w:val="vi-VN"/>
                    </w:rPr>
                  </w:pPr>
                </w:p>
                <w:p w14:paraId="58934AB2" w14:textId="77777777" w:rsidR="00494683" w:rsidRPr="00417C0E" w:rsidRDefault="00494683" w:rsidP="00417C0E">
                  <w:pPr>
                    <w:jc w:val="center"/>
                    <w:rPr>
                      <w:b/>
                      <w:lang w:val="vi-VN"/>
                    </w:rPr>
                  </w:pPr>
                </w:p>
                <w:p w14:paraId="25A5838E" w14:textId="77777777" w:rsidR="00494683" w:rsidRPr="00417C0E" w:rsidRDefault="00494683" w:rsidP="00417C0E">
                  <w:pPr>
                    <w:jc w:val="center"/>
                    <w:rPr>
                      <w:b/>
                      <w:lang w:val="vi-VN"/>
                    </w:rPr>
                  </w:pPr>
                </w:p>
                <w:p w14:paraId="59B49FD9" w14:textId="77777777" w:rsidR="00494683" w:rsidRPr="00417C0E" w:rsidRDefault="00494683" w:rsidP="00417C0E">
                  <w:pPr>
                    <w:jc w:val="center"/>
                    <w:rPr>
                      <w:b/>
                      <w:lang w:val="vi-VN"/>
                    </w:rPr>
                  </w:pPr>
                </w:p>
                <w:p w14:paraId="016529B1" w14:textId="15EE4D60" w:rsidR="00494683" w:rsidRPr="00927265" w:rsidRDefault="00CD7E2E" w:rsidP="00DB43F5">
                  <w:pPr>
                    <w:jc w:val="center"/>
                    <w:rPr>
                      <w:b/>
                    </w:rPr>
                  </w:pPr>
                  <w:r>
                    <w:rPr>
                      <w:b/>
                    </w:rPr>
                    <w:t>Mai Sơn</w:t>
                  </w:r>
                </w:p>
              </w:tc>
            </w:tr>
          </w:tbl>
          <w:p w14:paraId="2ADA3B39" w14:textId="77777777" w:rsidR="00494683" w:rsidRPr="00927265" w:rsidRDefault="00494683" w:rsidP="00DB43F5">
            <w:pPr>
              <w:jc w:val="both"/>
              <w:rPr>
                <w:lang w:val="vi-VN"/>
              </w:rPr>
            </w:pPr>
          </w:p>
        </w:tc>
      </w:tr>
    </w:tbl>
    <w:p w14:paraId="66E440C0" w14:textId="77777777" w:rsidR="00540821" w:rsidRPr="00927265" w:rsidRDefault="00540821" w:rsidP="00DB43F5">
      <w:pPr>
        <w:jc w:val="center"/>
        <w:sectPr w:rsidR="00540821" w:rsidRPr="00927265" w:rsidSect="004D5C25">
          <w:headerReference w:type="default" r:id="rId7"/>
          <w:pgSz w:w="11907" w:h="16840" w:code="9"/>
          <w:pgMar w:top="1134" w:right="1134" w:bottom="1134" w:left="1701" w:header="573" w:footer="0" w:gutter="0"/>
          <w:pgNumType w:start="1"/>
          <w:cols w:space="720"/>
          <w:titlePg/>
          <w:docGrid w:linePitch="381"/>
        </w:sectPr>
      </w:pPr>
    </w:p>
    <w:p w14:paraId="5D94E672" w14:textId="77777777" w:rsidR="00540821" w:rsidRPr="00927265" w:rsidRDefault="00540821" w:rsidP="00DB43F5">
      <w:pPr>
        <w:pStyle w:val="BodyText"/>
        <w:spacing w:before="0"/>
        <w:ind w:left="0" w:firstLine="0"/>
        <w:jc w:val="left"/>
        <w:rPr>
          <w:sz w:val="8"/>
        </w:rPr>
      </w:pPr>
    </w:p>
    <w:tbl>
      <w:tblPr>
        <w:tblW w:w="0" w:type="auto"/>
        <w:tblLayout w:type="fixed"/>
        <w:tblCellMar>
          <w:left w:w="0" w:type="dxa"/>
          <w:right w:w="0" w:type="dxa"/>
        </w:tblCellMar>
        <w:tblLook w:val="01E0" w:firstRow="1" w:lastRow="1" w:firstColumn="1" w:lastColumn="1" w:noHBand="0" w:noVBand="0"/>
      </w:tblPr>
      <w:tblGrid>
        <w:gridCol w:w="3083"/>
        <w:gridCol w:w="5989"/>
      </w:tblGrid>
      <w:tr w:rsidR="00540821" w:rsidRPr="00927265" w14:paraId="7357BC56" w14:textId="77777777" w:rsidTr="00B76D7C">
        <w:trPr>
          <w:trHeight w:val="766"/>
        </w:trPr>
        <w:tc>
          <w:tcPr>
            <w:tcW w:w="3083" w:type="dxa"/>
          </w:tcPr>
          <w:p w14:paraId="345979BC" w14:textId="77777777" w:rsidR="00540821" w:rsidRPr="00927265" w:rsidRDefault="00540821" w:rsidP="00947B14">
            <w:pPr>
              <w:pStyle w:val="TableParagraph"/>
              <w:spacing w:line="240" w:lineRule="auto"/>
              <w:ind w:left="0"/>
              <w:jc w:val="center"/>
              <w:rPr>
                <w:b/>
                <w:sz w:val="26"/>
              </w:rPr>
            </w:pPr>
            <w:r w:rsidRPr="00927265">
              <w:rPr>
                <w:noProof/>
              </w:rPr>
              <mc:AlternateContent>
                <mc:Choice Requires="wpg">
                  <w:drawing>
                    <wp:anchor distT="0" distB="0" distL="0" distR="0" simplePos="0" relativeHeight="251660288" behindDoc="0" locked="0" layoutInCell="1" allowOverlap="1" wp14:anchorId="7160BC55" wp14:editId="6030F463">
                      <wp:simplePos x="0" y="0"/>
                      <wp:positionH relativeFrom="column">
                        <wp:posOffset>650067</wp:posOffset>
                      </wp:positionH>
                      <wp:positionV relativeFrom="paragraph">
                        <wp:posOffset>463116</wp:posOffset>
                      </wp:positionV>
                      <wp:extent cx="539750" cy="95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 cy="9525"/>
                                <a:chOff x="0" y="0"/>
                                <a:chExt cx="539750" cy="9525"/>
                              </a:xfrm>
                            </wpg:grpSpPr>
                            <wps:wsp>
                              <wps:cNvPr id="10" name="Graphic 10"/>
                              <wps:cNvSpPr/>
                              <wps:spPr>
                                <a:xfrm>
                                  <a:off x="0" y="4762"/>
                                  <a:ext cx="539750" cy="1270"/>
                                </a:xfrm>
                                <a:custGeom>
                                  <a:avLst/>
                                  <a:gdLst/>
                                  <a:ahLst/>
                                  <a:cxnLst/>
                                  <a:rect l="l" t="t" r="r" b="b"/>
                                  <a:pathLst>
                                    <a:path w="539750">
                                      <a:moveTo>
                                        <a:pt x="0" y="0"/>
                                      </a:moveTo>
                                      <a:lnTo>
                                        <a:pt x="5397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07440B" id="Group 9" o:spid="_x0000_s1026" style="position:absolute;margin-left:51.2pt;margin-top:36.45pt;width:42.5pt;height:.75pt;z-index:251660288;mso-wrap-distance-left:0;mso-wrap-distance-right:0" coordsize="53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">
                      <v:shape id="Graphic 10" o:spid="_x0000_s1027" style="position:absolute;top:47;width:5397;height:13;visibility:visible;mso-wrap-style:square;v-text-anchor:top" coordsize="5397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Xb8QA&#10;AADbAAAADwAAAGRycy9kb3ducmV2LnhtbESPQUsDQQyF74L/YYjQi9jZ9lBk7bSo0NJDFWwFr3En&#10;7i7uJMvOdLr9981B8JbwXt77slyPoTOZhtgKO5hNCzDElfiWawefx83DI5iYkD12wuTgQhHWq9ub&#10;JZZezvxB+ZBqoyEcS3TQpNSX1saqoYBxKj2xaj8yBEy6DrX1A541PHR2XhQLG7BlbWiwp9eGqt/D&#10;KTj4rnOSGYtsj1/798X9S672b9m5yd34/AQm0Zj+zX/XO6/4Sq+/6AB2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1l2/EAAAA2wAAAA8AAAAAAAAAAAAAAAAAmAIAAGRycy9k&#10;b3ducmV2LnhtbFBLBQYAAAAABAAEAPUAAACJAwAAAAA=&#10;" path="m,l539750,e" filled="f">
                        <v:path arrowok="t"/>
                      </v:shape>
                    </v:group>
                  </w:pict>
                </mc:Fallback>
              </mc:AlternateContent>
            </w:r>
            <w:r w:rsidRPr="00927265">
              <w:rPr>
                <w:b/>
                <w:sz w:val="26"/>
              </w:rPr>
              <w:t>ỦY</w:t>
            </w:r>
            <w:r w:rsidRPr="00927265">
              <w:rPr>
                <w:b/>
                <w:spacing w:val="-16"/>
                <w:sz w:val="26"/>
              </w:rPr>
              <w:t xml:space="preserve"> </w:t>
            </w:r>
            <w:r w:rsidRPr="00927265">
              <w:rPr>
                <w:b/>
                <w:sz w:val="26"/>
              </w:rPr>
              <w:t>BAN</w:t>
            </w:r>
            <w:r w:rsidRPr="00927265">
              <w:rPr>
                <w:b/>
                <w:spacing w:val="-13"/>
                <w:sz w:val="26"/>
              </w:rPr>
              <w:t xml:space="preserve"> </w:t>
            </w:r>
            <w:r w:rsidRPr="00927265">
              <w:rPr>
                <w:b/>
                <w:sz w:val="26"/>
              </w:rPr>
              <w:t>NHÂN</w:t>
            </w:r>
            <w:r w:rsidRPr="00927265">
              <w:rPr>
                <w:b/>
                <w:spacing w:val="-13"/>
                <w:sz w:val="26"/>
              </w:rPr>
              <w:t xml:space="preserve"> </w:t>
            </w:r>
            <w:r w:rsidRPr="00927265">
              <w:rPr>
                <w:b/>
                <w:sz w:val="26"/>
              </w:rPr>
              <w:t>DÂN TỈNH BẮC GIANG</w:t>
            </w:r>
          </w:p>
        </w:tc>
        <w:tc>
          <w:tcPr>
            <w:tcW w:w="5989" w:type="dxa"/>
          </w:tcPr>
          <w:p w14:paraId="679FDE5D" w14:textId="77777777" w:rsidR="00540821" w:rsidRPr="00927265" w:rsidRDefault="00540821" w:rsidP="00947B14">
            <w:pPr>
              <w:pStyle w:val="TableParagraph"/>
              <w:spacing w:line="240" w:lineRule="auto"/>
              <w:ind w:left="0" w:right="8"/>
              <w:jc w:val="center"/>
              <w:rPr>
                <w:b/>
                <w:sz w:val="26"/>
              </w:rPr>
            </w:pPr>
            <w:r w:rsidRPr="00927265">
              <w:rPr>
                <w:b/>
                <w:sz w:val="26"/>
              </w:rPr>
              <w:t>CỘNG</w:t>
            </w:r>
            <w:r w:rsidRPr="00927265">
              <w:rPr>
                <w:b/>
                <w:spacing w:val="-8"/>
                <w:sz w:val="26"/>
              </w:rPr>
              <w:t xml:space="preserve"> </w:t>
            </w:r>
            <w:r w:rsidRPr="00927265">
              <w:rPr>
                <w:b/>
                <w:sz w:val="26"/>
              </w:rPr>
              <w:t>HÒA</w:t>
            </w:r>
            <w:r w:rsidRPr="00927265">
              <w:rPr>
                <w:b/>
                <w:spacing w:val="-6"/>
                <w:sz w:val="26"/>
              </w:rPr>
              <w:t xml:space="preserve"> </w:t>
            </w:r>
            <w:r w:rsidRPr="00927265">
              <w:rPr>
                <w:b/>
                <w:sz w:val="26"/>
              </w:rPr>
              <w:t>XÃ</w:t>
            </w:r>
            <w:r w:rsidRPr="00927265">
              <w:rPr>
                <w:b/>
                <w:spacing w:val="-6"/>
                <w:sz w:val="26"/>
              </w:rPr>
              <w:t xml:space="preserve"> </w:t>
            </w:r>
            <w:r w:rsidRPr="00927265">
              <w:rPr>
                <w:b/>
                <w:sz w:val="26"/>
              </w:rPr>
              <w:t>HỘI</w:t>
            </w:r>
            <w:r w:rsidRPr="00927265">
              <w:rPr>
                <w:b/>
                <w:spacing w:val="-6"/>
                <w:sz w:val="26"/>
              </w:rPr>
              <w:t xml:space="preserve"> </w:t>
            </w:r>
            <w:r w:rsidRPr="00927265">
              <w:rPr>
                <w:b/>
                <w:sz w:val="26"/>
              </w:rPr>
              <w:t>CHỦ</w:t>
            </w:r>
            <w:r w:rsidRPr="00927265">
              <w:rPr>
                <w:b/>
                <w:spacing w:val="-7"/>
                <w:sz w:val="26"/>
              </w:rPr>
              <w:t xml:space="preserve"> </w:t>
            </w:r>
            <w:r w:rsidRPr="00927265">
              <w:rPr>
                <w:b/>
                <w:sz w:val="26"/>
              </w:rPr>
              <w:t>NGHĨA</w:t>
            </w:r>
            <w:r w:rsidRPr="00927265">
              <w:rPr>
                <w:b/>
                <w:spacing w:val="-8"/>
                <w:sz w:val="26"/>
              </w:rPr>
              <w:t xml:space="preserve"> </w:t>
            </w:r>
            <w:r w:rsidRPr="00927265">
              <w:rPr>
                <w:b/>
                <w:sz w:val="26"/>
              </w:rPr>
              <w:t>VIỆT</w:t>
            </w:r>
            <w:r w:rsidRPr="00927265">
              <w:rPr>
                <w:b/>
                <w:spacing w:val="-6"/>
                <w:sz w:val="26"/>
              </w:rPr>
              <w:t xml:space="preserve"> </w:t>
            </w:r>
            <w:r w:rsidRPr="00927265">
              <w:rPr>
                <w:b/>
                <w:spacing w:val="-5"/>
                <w:sz w:val="26"/>
              </w:rPr>
              <w:t>NAM</w:t>
            </w:r>
          </w:p>
          <w:p w14:paraId="7B22710B" w14:textId="775270A9" w:rsidR="00540821" w:rsidRPr="00927265" w:rsidRDefault="00A550F4" w:rsidP="00947B14">
            <w:pPr>
              <w:pStyle w:val="TableParagraph"/>
              <w:spacing w:line="240" w:lineRule="auto"/>
              <w:ind w:left="0" w:right="8"/>
              <w:jc w:val="center"/>
              <w:rPr>
                <w:b/>
              </w:rPr>
            </w:pPr>
            <w:r w:rsidRPr="00927265">
              <w:rPr>
                <w:noProof/>
              </w:rPr>
              <mc:AlternateContent>
                <mc:Choice Requires="wpg">
                  <w:drawing>
                    <wp:anchor distT="0" distB="0" distL="0" distR="0" simplePos="0" relativeHeight="251659264" behindDoc="0" locked="0" layoutInCell="1" allowOverlap="1" wp14:anchorId="758866CB" wp14:editId="69B15F2F">
                      <wp:simplePos x="0" y="0"/>
                      <wp:positionH relativeFrom="column">
                        <wp:posOffset>812915</wp:posOffset>
                      </wp:positionH>
                      <wp:positionV relativeFrom="paragraph">
                        <wp:posOffset>270683</wp:posOffset>
                      </wp:positionV>
                      <wp:extent cx="2207895" cy="952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7895" cy="9525"/>
                                <a:chOff x="0" y="0"/>
                                <a:chExt cx="2207895" cy="9525"/>
                              </a:xfrm>
                            </wpg:grpSpPr>
                            <wps:wsp>
                              <wps:cNvPr id="12" name="Graphic 12"/>
                              <wps:cNvSpPr/>
                              <wps:spPr>
                                <a:xfrm>
                                  <a:off x="0" y="4762"/>
                                  <a:ext cx="2207895" cy="1270"/>
                                </a:xfrm>
                                <a:custGeom>
                                  <a:avLst/>
                                  <a:gdLst/>
                                  <a:ahLst/>
                                  <a:cxnLst/>
                                  <a:rect l="l" t="t" r="r" b="b"/>
                                  <a:pathLst>
                                    <a:path w="2207895">
                                      <a:moveTo>
                                        <a:pt x="0" y="0"/>
                                      </a:moveTo>
                                      <a:lnTo>
                                        <a:pt x="220789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EFBCB6" id="Group 11" o:spid="_x0000_s1026" style="position:absolute;margin-left:64pt;margin-top:21.3pt;width:173.85pt;height:.75pt;z-index:251659264;mso-wrap-distance-left:0;mso-wrap-distance-right:0" coordsize="220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">
                      <v:shape id="Graphic 12" o:spid="_x0000_s1027" style="position:absolute;top:47;width:22078;height:13;visibility:visible;mso-wrap-style:square;v-text-anchor:top" coordsize="220789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RtsIA&#10;AADbAAAADwAAAGRycy9kb3ducmV2LnhtbERPS2vCQBC+C/6HZQredGMOpaSuUgrFHkrBR8HjkB2T&#10;tNnZZHfz0F/vFgRv8/E9Z7UZTS16cr6yrGC5SEAQ51ZXXCg4Hj7mLyB8QNZYWyYFF/KwWU8nK8y0&#10;HXhH/T4UIoawz1BBGUKTSenzkgz6hW2II3e2zmCI0BVSOxxiuKllmiTP0mDFsaHEht5Lyv/2nVFw&#10;pUvbn8PXb1t8993J+Z/tqVkqNXsa315BBBrDQ3x3f+o4P4X/X+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GdG2wgAAANsAAAAPAAAAAAAAAAAAAAAAAJgCAABkcnMvZG93&#10;bnJldi54bWxQSwUGAAAAAAQABAD1AAAAhwMAAAAA&#10;" path="m,l2207895,e" filled="f">
                        <v:path arrowok="t"/>
                      </v:shape>
                    </v:group>
                  </w:pict>
                </mc:Fallback>
              </mc:AlternateContent>
            </w:r>
            <w:r w:rsidR="00540821" w:rsidRPr="00927265">
              <w:rPr>
                <w:b/>
              </w:rPr>
              <w:t>Độc</w:t>
            </w:r>
            <w:r w:rsidR="00540821" w:rsidRPr="00927265">
              <w:rPr>
                <w:b/>
                <w:spacing w:val="-4"/>
              </w:rPr>
              <w:t xml:space="preserve"> </w:t>
            </w:r>
            <w:r w:rsidR="00540821" w:rsidRPr="00927265">
              <w:rPr>
                <w:b/>
              </w:rPr>
              <w:t>lập</w:t>
            </w:r>
            <w:r w:rsidR="00540821" w:rsidRPr="00927265">
              <w:rPr>
                <w:b/>
                <w:spacing w:val="-2"/>
              </w:rPr>
              <w:t xml:space="preserve"> </w:t>
            </w:r>
            <w:r w:rsidR="00540821" w:rsidRPr="00927265">
              <w:rPr>
                <w:b/>
              </w:rPr>
              <w:t>–</w:t>
            </w:r>
            <w:r w:rsidR="00540821" w:rsidRPr="00927265">
              <w:rPr>
                <w:b/>
                <w:spacing w:val="-2"/>
              </w:rPr>
              <w:t xml:space="preserve"> </w:t>
            </w:r>
            <w:r w:rsidR="00540821" w:rsidRPr="00927265">
              <w:rPr>
                <w:b/>
              </w:rPr>
              <w:t>Tự</w:t>
            </w:r>
            <w:r w:rsidR="00540821" w:rsidRPr="00927265">
              <w:rPr>
                <w:b/>
                <w:spacing w:val="-2"/>
              </w:rPr>
              <w:t xml:space="preserve"> </w:t>
            </w:r>
            <w:r w:rsidR="00540821" w:rsidRPr="00927265">
              <w:rPr>
                <w:b/>
              </w:rPr>
              <w:t>do</w:t>
            </w:r>
            <w:r w:rsidR="00540821" w:rsidRPr="00927265">
              <w:rPr>
                <w:b/>
                <w:spacing w:val="-2"/>
              </w:rPr>
              <w:t xml:space="preserve"> </w:t>
            </w:r>
            <w:r w:rsidR="00540821" w:rsidRPr="00927265">
              <w:rPr>
                <w:b/>
              </w:rPr>
              <w:t>–</w:t>
            </w:r>
            <w:r w:rsidR="00540821" w:rsidRPr="00927265">
              <w:rPr>
                <w:b/>
                <w:spacing w:val="-2"/>
              </w:rPr>
              <w:t xml:space="preserve"> </w:t>
            </w:r>
            <w:r w:rsidR="00540821" w:rsidRPr="00927265">
              <w:rPr>
                <w:b/>
              </w:rPr>
              <w:t>Hạnh</w:t>
            </w:r>
            <w:r w:rsidR="00540821" w:rsidRPr="00927265">
              <w:rPr>
                <w:b/>
                <w:spacing w:val="-2"/>
              </w:rPr>
              <w:t xml:space="preserve"> </w:t>
            </w:r>
            <w:r w:rsidR="00540821" w:rsidRPr="00927265">
              <w:rPr>
                <w:b/>
                <w:spacing w:val="-4"/>
              </w:rPr>
              <w:t>phúc</w:t>
            </w:r>
          </w:p>
        </w:tc>
      </w:tr>
    </w:tbl>
    <w:p w14:paraId="07E12D80" w14:textId="111F42CD" w:rsidR="00540821" w:rsidRPr="00927265" w:rsidRDefault="00540821" w:rsidP="00DB43F5">
      <w:pPr>
        <w:pStyle w:val="BodyText"/>
        <w:spacing w:before="0"/>
        <w:ind w:left="0" w:firstLine="0"/>
        <w:jc w:val="left"/>
      </w:pPr>
    </w:p>
    <w:p w14:paraId="76207D71" w14:textId="1926B0AF" w:rsidR="00B90705" w:rsidRPr="00927265" w:rsidRDefault="00540821" w:rsidP="00B76D7C">
      <w:pPr>
        <w:pStyle w:val="Heading1"/>
        <w:ind w:left="0" w:right="0"/>
        <w:rPr>
          <w:sz w:val="2"/>
        </w:rPr>
      </w:pPr>
      <w:r w:rsidRPr="00927265">
        <w:t>QUY</w:t>
      </w:r>
      <w:r w:rsidRPr="00927265">
        <w:rPr>
          <w:spacing w:val="-4"/>
        </w:rPr>
        <w:t xml:space="preserve"> ĐỊNH</w:t>
      </w:r>
    </w:p>
    <w:p w14:paraId="6A78D79D" w14:textId="0E8FFFDB" w:rsidR="00B76D7C" w:rsidRDefault="00540821" w:rsidP="00B76D7C">
      <w:pPr>
        <w:pStyle w:val="Heading2"/>
        <w:ind w:left="0"/>
        <w:jc w:val="center"/>
      </w:pPr>
      <w:r w:rsidRPr="00927265">
        <w:t>Chức</w:t>
      </w:r>
      <w:r w:rsidRPr="00927265">
        <w:rPr>
          <w:spacing w:val="-4"/>
        </w:rPr>
        <w:t xml:space="preserve"> </w:t>
      </w:r>
      <w:r w:rsidRPr="00927265">
        <w:t>năng,</w:t>
      </w:r>
      <w:r w:rsidRPr="00927265">
        <w:rPr>
          <w:spacing w:val="-3"/>
        </w:rPr>
        <w:t xml:space="preserve"> </w:t>
      </w:r>
      <w:r w:rsidRPr="00927265">
        <w:t>nhiệm</w:t>
      </w:r>
      <w:r w:rsidRPr="00927265">
        <w:rPr>
          <w:spacing w:val="-7"/>
        </w:rPr>
        <w:t xml:space="preserve"> </w:t>
      </w:r>
      <w:r w:rsidRPr="00927265">
        <w:t>vụ,</w:t>
      </w:r>
      <w:r w:rsidRPr="00927265">
        <w:rPr>
          <w:spacing w:val="-2"/>
        </w:rPr>
        <w:t xml:space="preserve"> </w:t>
      </w:r>
      <w:r w:rsidRPr="00927265">
        <w:t>quyền</w:t>
      </w:r>
      <w:r w:rsidRPr="00927265">
        <w:rPr>
          <w:spacing w:val="-2"/>
        </w:rPr>
        <w:t xml:space="preserve"> </w:t>
      </w:r>
      <w:r w:rsidRPr="00927265">
        <w:t>hạn</w:t>
      </w:r>
      <w:r w:rsidRPr="00927265">
        <w:rPr>
          <w:spacing w:val="-3"/>
        </w:rPr>
        <w:t xml:space="preserve"> </w:t>
      </w:r>
      <w:r w:rsidRPr="00927265">
        <w:t>của Sở Dân tộc và Tôn giáo</w:t>
      </w:r>
    </w:p>
    <w:p w14:paraId="57795960" w14:textId="38F48F35" w:rsidR="00540821" w:rsidRPr="00927265" w:rsidRDefault="00540821" w:rsidP="00B76D7C">
      <w:pPr>
        <w:pStyle w:val="Heading2"/>
        <w:ind w:left="0"/>
        <w:jc w:val="center"/>
      </w:pPr>
      <w:r w:rsidRPr="00927265">
        <w:t>tỉnh Bắc Giang</w:t>
      </w:r>
    </w:p>
    <w:p w14:paraId="6566A57E" w14:textId="470F1B4E" w:rsidR="00540821" w:rsidRPr="00927265" w:rsidRDefault="00540821" w:rsidP="00B76D7C">
      <w:pPr>
        <w:tabs>
          <w:tab w:val="left" w:pos="3454"/>
          <w:tab w:val="left" w:pos="3812"/>
        </w:tabs>
        <w:jc w:val="center"/>
        <w:rPr>
          <w:i/>
        </w:rPr>
      </w:pPr>
      <w:r w:rsidRPr="00927265">
        <w:rPr>
          <w:i/>
        </w:rPr>
        <w:t>(Kèm</w:t>
      </w:r>
      <w:r w:rsidRPr="00927265">
        <w:rPr>
          <w:i/>
          <w:spacing w:val="-4"/>
        </w:rPr>
        <w:t xml:space="preserve"> </w:t>
      </w:r>
      <w:r w:rsidRPr="00927265">
        <w:rPr>
          <w:i/>
        </w:rPr>
        <w:t>theo</w:t>
      </w:r>
      <w:r w:rsidRPr="00927265">
        <w:rPr>
          <w:i/>
          <w:spacing w:val="-2"/>
        </w:rPr>
        <w:t xml:space="preserve"> </w:t>
      </w:r>
      <w:r w:rsidRPr="00927265">
        <w:rPr>
          <w:i/>
        </w:rPr>
        <w:t>Quyết</w:t>
      </w:r>
      <w:r w:rsidRPr="00927265">
        <w:rPr>
          <w:i/>
          <w:spacing w:val="-3"/>
        </w:rPr>
        <w:t xml:space="preserve"> </w:t>
      </w:r>
      <w:r w:rsidRPr="00927265">
        <w:rPr>
          <w:i/>
        </w:rPr>
        <w:t>định</w:t>
      </w:r>
      <w:r w:rsidRPr="00927265">
        <w:rPr>
          <w:i/>
          <w:spacing w:val="-1"/>
        </w:rPr>
        <w:t xml:space="preserve"> </w:t>
      </w:r>
      <w:r w:rsidRPr="00927265">
        <w:rPr>
          <w:i/>
          <w:spacing w:val="-5"/>
        </w:rPr>
        <w:t>số</w:t>
      </w:r>
      <w:r w:rsidR="00BA097E">
        <w:rPr>
          <w:i/>
        </w:rPr>
        <w:t xml:space="preserve"> 11</w:t>
      </w:r>
      <w:r w:rsidRPr="00927265">
        <w:rPr>
          <w:i/>
        </w:rPr>
        <w:t>/2025/QĐ-UBND</w:t>
      </w:r>
      <w:r w:rsidRPr="00927265">
        <w:rPr>
          <w:i/>
          <w:spacing w:val="-8"/>
        </w:rPr>
        <w:t xml:space="preserve"> </w:t>
      </w:r>
      <w:r w:rsidRPr="00927265">
        <w:rPr>
          <w:i/>
        </w:rPr>
        <w:t>ngày</w:t>
      </w:r>
      <w:r w:rsidRPr="00927265">
        <w:rPr>
          <w:position w:val="2"/>
          <w:sz w:val="26"/>
        </w:rPr>
        <w:t xml:space="preserve"> </w:t>
      </w:r>
      <w:r w:rsidR="00BA097E" w:rsidRPr="001B54C8">
        <w:rPr>
          <w:i/>
          <w:iCs/>
          <w:position w:val="2"/>
        </w:rPr>
        <w:t>28</w:t>
      </w:r>
      <w:r w:rsidR="00B76D7C">
        <w:rPr>
          <w:i/>
          <w:iCs/>
          <w:position w:val="2"/>
        </w:rPr>
        <w:t xml:space="preserve"> </w:t>
      </w:r>
      <w:r w:rsidRPr="00BA097E">
        <w:rPr>
          <w:i/>
          <w:iCs/>
        </w:rPr>
        <w:t>t</w:t>
      </w:r>
      <w:r w:rsidRPr="00927265">
        <w:rPr>
          <w:i/>
        </w:rPr>
        <w:t>háng</w:t>
      </w:r>
      <w:r w:rsidR="00B563CB">
        <w:rPr>
          <w:i/>
          <w:spacing w:val="-4"/>
        </w:rPr>
        <w:t xml:space="preserve"> </w:t>
      </w:r>
      <w:r w:rsidR="00BA097E">
        <w:rPr>
          <w:i/>
          <w:spacing w:val="-4"/>
        </w:rPr>
        <w:t>02</w:t>
      </w:r>
      <w:r w:rsidRPr="00927265">
        <w:rPr>
          <w:i/>
          <w:spacing w:val="-3"/>
        </w:rPr>
        <w:t xml:space="preserve"> </w:t>
      </w:r>
      <w:r w:rsidRPr="00927265">
        <w:rPr>
          <w:i/>
        </w:rPr>
        <w:t>năm</w:t>
      </w:r>
      <w:r w:rsidRPr="00927265">
        <w:rPr>
          <w:i/>
          <w:spacing w:val="-4"/>
        </w:rPr>
        <w:t xml:space="preserve"> 2025</w:t>
      </w:r>
    </w:p>
    <w:p w14:paraId="301743B2" w14:textId="7BEFC6FC" w:rsidR="00540821" w:rsidRPr="00927265" w:rsidRDefault="008515ED" w:rsidP="00B76D7C">
      <w:pPr>
        <w:jc w:val="center"/>
        <w:rPr>
          <w:i/>
          <w:sz w:val="4"/>
        </w:rPr>
      </w:pPr>
      <w:r w:rsidRPr="00927265">
        <w:rPr>
          <w:noProof/>
        </w:rPr>
        <mc:AlternateContent>
          <mc:Choice Requires="wps">
            <w:drawing>
              <wp:anchor distT="0" distB="0" distL="0" distR="0" simplePos="0" relativeHeight="251662336" behindDoc="1" locked="0" layoutInCell="1" allowOverlap="1" wp14:anchorId="7DD2788A" wp14:editId="51FB02BA">
                <wp:simplePos x="0" y="0"/>
                <wp:positionH relativeFrom="margin">
                  <wp:align>center</wp:align>
                </wp:positionH>
                <wp:positionV relativeFrom="paragraph">
                  <wp:posOffset>263525</wp:posOffset>
                </wp:positionV>
                <wp:extent cx="1259205" cy="45085"/>
                <wp:effectExtent l="0" t="0" r="17145"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59205" cy="45085"/>
                        </a:xfrm>
                        <a:custGeom>
                          <a:avLst/>
                          <a:gdLst/>
                          <a:ahLst/>
                          <a:cxnLst/>
                          <a:rect l="l" t="t" r="r" b="b"/>
                          <a:pathLst>
                            <a:path w="1605280">
                              <a:moveTo>
                                <a:pt x="0" y="0"/>
                              </a:moveTo>
                              <a:lnTo>
                                <a:pt x="1605280" y="0"/>
                              </a:lnTo>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871A5" id="Graphic 13" o:spid="_x0000_s1026" style="position:absolute;margin-left:0;margin-top:20.75pt;width:99.15pt;height:3.55pt;flip:y;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top" coordsize="160528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" path="m,l1605280,e" filled="f">
                <v:path arrowok="t"/>
                <w10:wrap type="topAndBottom" anchorx="margin"/>
              </v:shape>
            </w:pict>
          </mc:Fallback>
        </mc:AlternateContent>
      </w:r>
      <w:r w:rsidR="00540821" w:rsidRPr="00927265">
        <w:rPr>
          <w:i/>
        </w:rPr>
        <w:t>của</w:t>
      </w:r>
      <w:r w:rsidR="00540821" w:rsidRPr="00927265">
        <w:rPr>
          <w:i/>
          <w:spacing w:val="-1"/>
        </w:rPr>
        <w:t xml:space="preserve"> </w:t>
      </w:r>
      <w:r w:rsidR="00540821" w:rsidRPr="00927265">
        <w:rPr>
          <w:i/>
        </w:rPr>
        <w:t>Ủy</w:t>
      </w:r>
      <w:r w:rsidR="00540821" w:rsidRPr="00927265">
        <w:rPr>
          <w:i/>
          <w:spacing w:val="-2"/>
        </w:rPr>
        <w:t xml:space="preserve"> </w:t>
      </w:r>
      <w:r w:rsidR="00540821" w:rsidRPr="00927265">
        <w:rPr>
          <w:i/>
        </w:rPr>
        <w:t>ban</w:t>
      </w:r>
      <w:r w:rsidR="00540821" w:rsidRPr="00927265">
        <w:rPr>
          <w:i/>
          <w:spacing w:val="-4"/>
        </w:rPr>
        <w:t xml:space="preserve"> </w:t>
      </w:r>
      <w:r w:rsidR="00540821" w:rsidRPr="00927265">
        <w:rPr>
          <w:i/>
        </w:rPr>
        <w:t>nhân</w:t>
      </w:r>
      <w:r w:rsidR="00540821" w:rsidRPr="00927265">
        <w:rPr>
          <w:i/>
          <w:spacing w:val="-1"/>
        </w:rPr>
        <w:t xml:space="preserve"> </w:t>
      </w:r>
      <w:r w:rsidR="00540821" w:rsidRPr="00927265">
        <w:rPr>
          <w:i/>
        </w:rPr>
        <w:t>dân</w:t>
      </w:r>
      <w:r w:rsidR="00540821" w:rsidRPr="00927265">
        <w:rPr>
          <w:i/>
          <w:spacing w:val="-3"/>
        </w:rPr>
        <w:t xml:space="preserve"> </w:t>
      </w:r>
      <w:r w:rsidR="00540821" w:rsidRPr="00927265">
        <w:rPr>
          <w:i/>
        </w:rPr>
        <w:t>tỉnh</w:t>
      </w:r>
      <w:r w:rsidR="00540821" w:rsidRPr="00927265">
        <w:rPr>
          <w:i/>
          <w:spacing w:val="-1"/>
        </w:rPr>
        <w:t xml:space="preserve"> </w:t>
      </w:r>
      <w:r w:rsidR="00540821" w:rsidRPr="00927265">
        <w:rPr>
          <w:i/>
        </w:rPr>
        <w:t>Bắc</w:t>
      </w:r>
      <w:r w:rsidR="00540821" w:rsidRPr="00927265">
        <w:rPr>
          <w:i/>
          <w:spacing w:val="-1"/>
        </w:rPr>
        <w:t xml:space="preserve"> </w:t>
      </w:r>
      <w:r w:rsidR="00540821" w:rsidRPr="00927265">
        <w:rPr>
          <w:i/>
          <w:spacing w:val="-2"/>
        </w:rPr>
        <w:t>Giang)</w:t>
      </w:r>
    </w:p>
    <w:p w14:paraId="078CC1B5" w14:textId="0EAC1D61" w:rsidR="00540821" w:rsidRPr="00927265" w:rsidRDefault="00540821" w:rsidP="00DB43F5">
      <w:pPr>
        <w:pStyle w:val="Heading2"/>
      </w:pPr>
    </w:p>
    <w:p w14:paraId="3DEFFF84" w14:textId="77777777" w:rsidR="00540821" w:rsidRPr="00927265" w:rsidRDefault="00540821" w:rsidP="00DB43F5">
      <w:pPr>
        <w:pStyle w:val="Heading2"/>
        <w:ind w:left="0" w:firstLine="567"/>
        <w:rPr>
          <w:spacing w:val="-4"/>
        </w:rPr>
      </w:pPr>
      <w:r w:rsidRPr="00927265">
        <w:t>Điều</w:t>
      </w:r>
      <w:r w:rsidRPr="00927265">
        <w:rPr>
          <w:spacing w:val="-2"/>
        </w:rPr>
        <w:t xml:space="preserve"> </w:t>
      </w:r>
      <w:r w:rsidRPr="00927265">
        <w:t>1</w:t>
      </w:r>
      <w:r w:rsidRPr="00927265">
        <w:rPr>
          <w:b w:val="0"/>
        </w:rPr>
        <w:t>.</w:t>
      </w:r>
      <w:r w:rsidRPr="00927265">
        <w:rPr>
          <w:b w:val="0"/>
          <w:spacing w:val="-3"/>
        </w:rPr>
        <w:t xml:space="preserve"> </w:t>
      </w:r>
      <w:r w:rsidRPr="00927265">
        <w:t>Vị trí,</w:t>
      </w:r>
      <w:r w:rsidRPr="00927265">
        <w:rPr>
          <w:spacing w:val="-3"/>
        </w:rPr>
        <w:t xml:space="preserve"> </w:t>
      </w:r>
      <w:r w:rsidRPr="00927265">
        <w:t>chức</w:t>
      </w:r>
      <w:r w:rsidRPr="00927265">
        <w:rPr>
          <w:spacing w:val="-5"/>
        </w:rPr>
        <w:t xml:space="preserve"> </w:t>
      </w:r>
      <w:r w:rsidRPr="00927265">
        <w:rPr>
          <w:spacing w:val="-4"/>
        </w:rPr>
        <w:t>năng</w:t>
      </w:r>
    </w:p>
    <w:p w14:paraId="3B2A3EB9" w14:textId="77777777" w:rsidR="00540821" w:rsidRPr="00927265" w:rsidRDefault="00540821" w:rsidP="00C97130">
      <w:pPr>
        <w:pStyle w:val="NormalWeb"/>
        <w:shd w:val="clear" w:color="auto" w:fill="FFFFFF"/>
        <w:spacing w:before="120" w:beforeAutospacing="0" w:after="120" w:afterAutospacing="0"/>
        <w:ind w:firstLine="567"/>
        <w:jc w:val="both"/>
        <w:rPr>
          <w:sz w:val="28"/>
          <w:szCs w:val="28"/>
          <w:lang w:val="vi-VN"/>
        </w:rPr>
      </w:pPr>
      <w:r w:rsidRPr="00927265">
        <w:rPr>
          <w:sz w:val="28"/>
          <w:szCs w:val="28"/>
          <w:lang w:val="vi"/>
        </w:rPr>
        <w:t>1.</w:t>
      </w:r>
      <w:r w:rsidRPr="00927265">
        <w:rPr>
          <w:sz w:val="28"/>
          <w:szCs w:val="28"/>
          <w:lang w:val="en-US"/>
        </w:rPr>
        <w:t xml:space="preserve"> Sở</w:t>
      </w:r>
      <w:r w:rsidRPr="00927265">
        <w:rPr>
          <w:sz w:val="28"/>
          <w:szCs w:val="28"/>
          <w:lang w:val="vi-VN"/>
        </w:rPr>
        <w:t xml:space="preserve"> Dân tộc </w:t>
      </w:r>
      <w:r w:rsidRPr="00927265">
        <w:rPr>
          <w:sz w:val="28"/>
          <w:szCs w:val="28"/>
          <w:lang w:val="en-US"/>
        </w:rPr>
        <w:t xml:space="preserve">và </w:t>
      </w:r>
      <w:r w:rsidRPr="00927265">
        <w:rPr>
          <w:sz w:val="28"/>
          <w:szCs w:val="28"/>
          <w:lang w:val="vi-VN"/>
        </w:rPr>
        <w:t>Tôn giáo là cơ quan chuyên môn thuộc Ủy ban nhân dân tỉnh (sau đây viết tắt là UBND tỉnh), thực hiện chức năng tham mưu, giúp UBND tỉnh quản lý nhà nước về công tác dân tộc, tín ngưỡng, tôn giáo</w:t>
      </w:r>
      <w:r w:rsidRPr="00927265">
        <w:rPr>
          <w:sz w:val="28"/>
          <w:szCs w:val="28"/>
          <w:lang w:val="en-US"/>
        </w:rPr>
        <w:t xml:space="preserve"> </w:t>
      </w:r>
      <w:r w:rsidRPr="00927265">
        <w:rPr>
          <w:sz w:val="28"/>
          <w:szCs w:val="28"/>
          <w:lang w:val="vi-VN"/>
        </w:rPr>
        <w:t>và thực hiện các nhiệm</w:t>
      </w:r>
      <w:r w:rsidR="0091024C" w:rsidRPr="00927265">
        <w:rPr>
          <w:sz w:val="28"/>
          <w:szCs w:val="28"/>
          <w:lang w:val="en-US"/>
        </w:rPr>
        <w:t xml:space="preserve"> vụ</w:t>
      </w:r>
      <w:r w:rsidR="0055367B" w:rsidRPr="00927265">
        <w:rPr>
          <w:sz w:val="28"/>
          <w:szCs w:val="28"/>
          <w:lang w:val="en-US"/>
        </w:rPr>
        <w:t xml:space="preserve"> theo quy định của pháp luật.</w:t>
      </w:r>
    </w:p>
    <w:p w14:paraId="5EB51BE4" w14:textId="77777777" w:rsidR="00540821" w:rsidRPr="00927265" w:rsidRDefault="00540821" w:rsidP="00C97130">
      <w:pPr>
        <w:pStyle w:val="NormalWeb"/>
        <w:shd w:val="clear" w:color="auto" w:fill="FFFFFF"/>
        <w:spacing w:before="120" w:beforeAutospacing="0" w:after="120" w:afterAutospacing="0"/>
        <w:ind w:firstLine="567"/>
        <w:jc w:val="both"/>
        <w:rPr>
          <w:i/>
          <w:sz w:val="28"/>
          <w:szCs w:val="28"/>
          <w:lang w:val="vi-VN"/>
        </w:rPr>
      </w:pPr>
      <w:r w:rsidRPr="00927265">
        <w:rPr>
          <w:sz w:val="28"/>
          <w:szCs w:val="28"/>
          <w:lang w:val="vi-VN"/>
        </w:rPr>
        <w:t>2. Sở Dân tộc và Tôn giáo có tư cách pháp nhân, có con dấu và tài khoản theo quy định của pháp luật; chịu sự chỉ đạo, quản lý và điều hành của UBND tỉnh; đồng thời chịu sự chỉ đạo, kiểm tra, hướng dẫn về chuyên môn, nghiệp vụ của Bộ Dân tộc và Tôn giáo.</w:t>
      </w:r>
    </w:p>
    <w:p w14:paraId="64FBEE1D" w14:textId="77777777" w:rsidR="00540821" w:rsidRPr="00927265" w:rsidRDefault="00540821" w:rsidP="00C97130">
      <w:pPr>
        <w:pStyle w:val="Heading2"/>
        <w:spacing w:before="120" w:after="120"/>
        <w:rPr>
          <w:spacing w:val="-5"/>
          <w:lang w:val="vi-VN"/>
        </w:rPr>
      </w:pPr>
      <w:r w:rsidRPr="00927265">
        <w:rPr>
          <w:lang w:val="vi-VN"/>
        </w:rPr>
        <w:t>Điều</w:t>
      </w:r>
      <w:r w:rsidRPr="00927265">
        <w:rPr>
          <w:spacing w:val="-5"/>
          <w:lang w:val="vi-VN"/>
        </w:rPr>
        <w:t xml:space="preserve"> </w:t>
      </w:r>
      <w:r w:rsidRPr="00927265">
        <w:rPr>
          <w:lang w:val="vi-VN"/>
        </w:rPr>
        <w:t>2.</w:t>
      </w:r>
      <w:r w:rsidRPr="00927265">
        <w:rPr>
          <w:spacing w:val="-2"/>
          <w:lang w:val="vi-VN"/>
        </w:rPr>
        <w:t xml:space="preserve"> </w:t>
      </w:r>
      <w:r w:rsidRPr="00927265">
        <w:rPr>
          <w:lang w:val="vi-VN"/>
        </w:rPr>
        <w:t>Nhiệm</w:t>
      </w:r>
      <w:r w:rsidRPr="00927265">
        <w:rPr>
          <w:spacing w:val="-5"/>
          <w:lang w:val="vi-VN"/>
        </w:rPr>
        <w:t xml:space="preserve"> </w:t>
      </w:r>
      <w:r w:rsidRPr="00927265">
        <w:rPr>
          <w:lang w:val="vi-VN"/>
        </w:rPr>
        <w:t>vụ,</w:t>
      </w:r>
      <w:r w:rsidRPr="00927265">
        <w:rPr>
          <w:spacing w:val="-2"/>
          <w:lang w:val="vi-VN"/>
        </w:rPr>
        <w:t xml:space="preserve"> </w:t>
      </w:r>
      <w:r w:rsidRPr="00927265">
        <w:rPr>
          <w:lang w:val="vi-VN"/>
        </w:rPr>
        <w:t>quyền</w:t>
      </w:r>
      <w:r w:rsidRPr="00927265">
        <w:rPr>
          <w:spacing w:val="-2"/>
          <w:lang w:val="vi-VN"/>
        </w:rPr>
        <w:t xml:space="preserve"> </w:t>
      </w:r>
      <w:r w:rsidRPr="00927265">
        <w:rPr>
          <w:spacing w:val="-5"/>
          <w:lang w:val="vi-VN"/>
        </w:rPr>
        <w:t>hạn</w:t>
      </w:r>
    </w:p>
    <w:p w14:paraId="2FEACB24" w14:textId="77777777" w:rsidR="004B70ED" w:rsidRPr="00927265" w:rsidRDefault="004B70ED" w:rsidP="00C97130">
      <w:pPr>
        <w:spacing w:before="120" w:after="120"/>
        <w:ind w:firstLine="720"/>
        <w:rPr>
          <w:lang w:val="vi-VN"/>
        </w:rPr>
      </w:pPr>
      <w:r w:rsidRPr="00927265">
        <w:rPr>
          <w:lang w:val="vi-VN"/>
        </w:rPr>
        <w:t>1. Trình UBND tỉnh:</w:t>
      </w:r>
    </w:p>
    <w:p w14:paraId="5D80008A" w14:textId="77777777" w:rsidR="004B70ED" w:rsidRPr="00927265" w:rsidRDefault="004B70ED" w:rsidP="00C97130">
      <w:pPr>
        <w:spacing w:before="120" w:after="120"/>
        <w:ind w:firstLine="720"/>
        <w:jc w:val="both"/>
        <w:rPr>
          <w:lang w:val="vi-VN"/>
        </w:rPr>
      </w:pPr>
      <w:r w:rsidRPr="00927265">
        <w:rPr>
          <w:lang w:val="vi-VN"/>
        </w:rPr>
        <w:t>a) Ban hành các quyết định thuộc thẩm quyền của UBND tỉnh:</w:t>
      </w:r>
    </w:p>
    <w:p w14:paraId="12A18D85" w14:textId="5C00AEC1" w:rsidR="004B70ED" w:rsidRPr="00927265" w:rsidRDefault="00BA097E" w:rsidP="00C97130">
      <w:pPr>
        <w:spacing w:before="120" w:after="120"/>
        <w:ind w:firstLine="720"/>
        <w:jc w:val="both"/>
        <w:rPr>
          <w:spacing w:val="-2"/>
          <w:lang w:val="vi-VN"/>
        </w:rPr>
      </w:pPr>
      <w:r>
        <w:rPr>
          <w:spacing w:val="-2"/>
        </w:rPr>
        <w:t xml:space="preserve">- </w:t>
      </w:r>
      <w:r w:rsidR="004B70ED" w:rsidRPr="00C97130">
        <w:rPr>
          <w:spacing w:val="2"/>
          <w:lang w:val="vi-VN"/>
        </w:rPr>
        <w:t>Quy hoạch, kế hoạch, đề án, dự án và chương trình, biện pháp tổ chức thực hiện các nhiệm vụ về lĩnh vực công tác dân tộc, tín ngưỡng, tôn giáo trên địa bàn tỉnh</w:t>
      </w:r>
      <w:r w:rsidR="004B70ED" w:rsidRPr="00927265">
        <w:rPr>
          <w:spacing w:val="-2"/>
          <w:lang w:val="vi-VN"/>
        </w:rPr>
        <w:t>;</w:t>
      </w:r>
    </w:p>
    <w:p w14:paraId="5ABEE38F" w14:textId="3BB75E68" w:rsidR="004B70ED" w:rsidRPr="00927265" w:rsidRDefault="00BA097E" w:rsidP="00C97130">
      <w:pPr>
        <w:spacing w:before="120" w:after="120"/>
        <w:ind w:firstLine="720"/>
        <w:jc w:val="both"/>
        <w:rPr>
          <w:spacing w:val="-2"/>
          <w:lang w:val="vi-VN"/>
        </w:rPr>
      </w:pPr>
      <w:r>
        <w:rPr>
          <w:spacing w:val="-2"/>
        </w:rPr>
        <w:t xml:space="preserve">- </w:t>
      </w:r>
      <w:r w:rsidR="004B70ED" w:rsidRPr="00927265">
        <w:rPr>
          <w:spacing w:val="-2"/>
          <w:lang w:val="vi-VN"/>
        </w:rPr>
        <w:t>Phân cấp, ủy quyền nhiệm vụ quản lý nhà nước về lĩnh vực công tác dân tộc, tín ngưỡng, tôn giáo cho Sở Dân tộc và Tôn giáo và UBND cấp huyện;</w:t>
      </w:r>
    </w:p>
    <w:p w14:paraId="682CC049" w14:textId="111B5467" w:rsidR="004B70ED" w:rsidRPr="00927265" w:rsidRDefault="00BA097E" w:rsidP="00C97130">
      <w:pPr>
        <w:spacing w:before="120" w:after="120"/>
        <w:ind w:firstLine="720"/>
        <w:jc w:val="both"/>
        <w:rPr>
          <w:lang w:val="vi-VN"/>
        </w:rPr>
      </w:pPr>
      <w:r>
        <w:t xml:space="preserve">- </w:t>
      </w:r>
      <w:r w:rsidR="004B70ED" w:rsidRPr="00927265">
        <w:rPr>
          <w:lang w:val="vi-VN"/>
        </w:rPr>
        <w:t xml:space="preserve">Quy định cụ thể chức năng, nhiệm vụ, quyền hạn và cơ cấu tổ chức của </w:t>
      </w:r>
      <w:r w:rsidR="004B70ED" w:rsidRPr="00927265">
        <w:rPr>
          <w:spacing w:val="-6"/>
          <w:lang w:val="vi-VN"/>
        </w:rPr>
        <w:t>Sở Dân tộc và Tôn giáo</w:t>
      </w:r>
      <w:r w:rsidR="004B70ED" w:rsidRPr="00927265">
        <w:rPr>
          <w:lang w:val="vi-VN"/>
        </w:rPr>
        <w:t>;</w:t>
      </w:r>
    </w:p>
    <w:p w14:paraId="17D99A79" w14:textId="31DE0362" w:rsidR="004B70ED" w:rsidRPr="00927265" w:rsidRDefault="00BA097E" w:rsidP="00C97130">
      <w:pPr>
        <w:spacing w:before="120" w:after="120"/>
        <w:ind w:firstLine="720"/>
        <w:jc w:val="both"/>
        <w:rPr>
          <w:lang w:val="vi-VN"/>
        </w:rPr>
      </w:pPr>
      <w:r>
        <w:t xml:space="preserve">- </w:t>
      </w:r>
      <w:r w:rsidR="004B70ED" w:rsidRPr="00927265">
        <w:rPr>
          <w:lang w:val="vi-VN"/>
        </w:rPr>
        <w:t>Thực hiện xã hội hóa các hoạt động cung ứng dịch vụ sự nghiệp công về lĩnh vực công tác dân tộc, tín ngưỡng, tôn giáo và theo phân cấp của cơ quan nhà nước cấp trên.</w:t>
      </w:r>
    </w:p>
    <w:p w14:paraId="1207C14B" w14:textId="77777777" w:rsidR="004B70ED" w:rsidRPr="00927265" w:rsidRDefault="004B70ED" w:rsidP="00C97130">
      <w:pPr>
        <w:spacing w:before="120" w:after="120"/>
        <w:ind w:firstLine="720"/>
        <w:jc w:val="both"/>
        <w:rPr>
          <w:spacing w:val="-2"/>
          <w:lang w:val="vi-VN"/>
        </w:rPr>
      </w:pPr>
      <w:r w:rsidRPr="00927265">
        <w:rPr>
          <w:spacing w:val="-2"/>
          <w:lang w:val="vi-VN"/>
        </w:rPr>
        <w:t>b) Ban hành văn bản chỉ đạo, hướng dẫn về lĩnh vực công tác dân tộc, tín ngưỡng, tôn giáo đối với cơ quan, tổ chức, đơn vị của địa phương theo quy định của Đảng, của pháp luật và chỉ đạo của cơ quan nhà nước cấp trên.</w:t>
      </w:r>
    </w:p>
    <w:p w14:paraId="4E8F099A" w14:textId="77777777" w:rsidR="004B70ED" w:rsidRPr="00927265" w:rsidRDefault="004B70ED" w:rsidP="00C97130">
      <w:pPr>
        <w:spacing w:before="120" w:after="120"/>
        <w:ind w:firstLine="720"/>
        <w:jc w:val="both"/>
        <w:rPr>
          <w:lang w:val="vi-VN"/>
        </w:rPr>
      </w:pPr>
      <w:r w:rsidRPr="00927265">
        <w:rPr>
          <w:lang w:val="vi-VN"/>
        </w:rPr>
        <w:t>2</w:t>
      </w:r>
      <w:r w:rsidR="00170E1B" w:rsidRPr="00927265">
        <w:rPr>
          <w:lang w:val="vi-VN"/>
        </w:rPr>
        <w:t>.</w:t>
      </w:r>
      <w:r w:rsidRPr="00927265">
        <w:rPr>
          <w:lang w:val="vi-VN"/>
        </w:rPr>
        <w:t xml:space="preserve"> Trình Chủ tịch UBND tỉnh: Ban hành </w:t>
      </w:r>
      <w:r w:rsidR="00306EF2" w:rsidRPr="00927265">
        <w:rPr>
          <w:lang w:val="vi-VN"/>
        </w:rPr>
        <w:t>q</w:t>
      </w:r>
      <w:r w:rsidRPr="00927265">
        <w:rPr>
          <w:lang w:val="vi-VN"/>
        </w:rPr>
        <w:t>uyết định và các văn bản khác thuộc thẩm quyền ban hành của Chủ tịch UBND tỉnh về lĩnh vực công tác dân tộc, tín ngưỡng, tôn giáo.</w:t>
      </w:r>
    </w:p>
    <w:p w14:paraId="60702AFD" w14:textId="77777777" w:rsidR="004B70ED" w:rsidRPr="00927265" w:rsidRDefault="004B70ED" w:rsidP="00C97130">
      <w:pPr>
        <w:spacing w:before="120" w:after="120"/>
        <w:ind w:firstLine="720"/>
        <w:jc w:val="both"/>
        <w:rPr>
          <w:lang w:val="vi-VN"/>
        </w:rPr>
      </w:pPr>
      <w:r w:rsidRPr="00927265">
        <w:rPr>
          <w:lang w:val="vi-VN"/>
        </w:rPr>
        <w:t xml:space="preserve">3. Tổ chức thực hiện các văn bản quy phạm pháp luật, quy hoạch, kế hoạch, chương trình, đề án, dự án về công tác dân tộc và tín ngưỡng, tôn giáo đã được </w:t>
      </w:r>
      <w:r w:rsidRPr="00927265">
        <w:rPr>
          <w:lang w:val="vi-VN"/>
        </w:rPr>
        <w:lastRenderedPageBreak/>
        <w:t>cấp có thẩm quyền quyết định, phê duyệt; thông tin, tuyên truyền, giáo dục pháp luật thuộc phạm vi quản lý nhà nước được giao.</w:t>
      </w:r>
    </w:p>
    <w:p w14:paraId="4A2E2824" w14:textId="77777777" w:rsidR="004B70ED" w:rsidRPr="00927265" w:rsidRDefault="004B70ED" w:rsidP="00C97130">
      <w:pPr>
        <w:pStyle w:val="NormalWeb"/>
        <w:shd w:val="clear" w:color="auto" w:fill="FFFFFF"/>
        <w:spacing w:before="120" w:beforeAutospacing="0" w:after="120" w:afterAutospacing="0"/>
        <w:ind w:firstLine="720"/>
        <w:jc w:val="both"/>
        <w:rPr>
          <w:sz w:val="28"/>
          <w:szCs w:val="28"/>
          <w:lang w:val="vi-VN"/>
        </w:rPr>
      </w:pPr>
      <w:r w:rsidRPr="00927265">
        <w:rPr>
          <w:sz w:val="28"/>
          <w:szCs w:val="28"/>
          <w:lang w:val="vi-VN"/>
        </w:rPr>
        <w:t xml:space="preserve">4. Là cơ quan thường trực Ban Chỉ đạo Chương trình mục tiêu quốc gia phát triển kinh tế - xã hội vùng đồng bào dân tộc thiểu số và miền núi; tổ chức thực hiện các chính sách, chương trình, đề án, dự án do Bộ Dân tộc và Tôn giáo chủ trì, quản lý, chỉ đạo; các chính sách, đề án, công tác do UBND tỉnh giao; theo dõi, tổng hợp, sơ kết, tổng kết và đánh giá việc thực hiện các chương trình, dự án, chính sách dân tộc, tín ngưỡng, tôn giáo ở địa phương. </w:t>
      </w:r>
    </w:p>
    <w:p w14:paraId="67C6CD0F" w14:textId="77777777" w:rsidR="004B70ED" w:rsidRPr="00927265" w:rsidRDefault="004B70ED" w:rsidP="00C97130">
      <w:pPr>
        <w:pStyle w:val="NormalWeb"/>
        <w:shd w:val="clear" w:color="auto" w:fill="FFFFFF"/>
        <w:spacing w:before="120" w:beforeAutospacing="0" w:after="120" w:afterAutospacing="0"/>
        <w:ind w:firstLine="720"/>
        <w:jc w:val="both"/>
        <w:rPr>
          <w:sz w:val="28"/>
          <w:szCs w:val="28"/>
          <w:lang w:val="vi-VN"/>
        </w:rPr>
      </w:pPr>
      <w:r w:rsidRPr="00927265">
        <w:rPr>
          <w:sz w:val="28"/>
          <w:szCs w:val="28"/>
          <w:lang w:val="vi-VN"/>
        </w:rPr>
        <w:t>5. Về công tác dân tộc</w:t>
      </w:r>
    </w:p>
    <w:p w14:paraId="50B5AC70" w14:textId="77777777" w:rsidR="004B70ED" w:rsidRPr="00927265" w:rsidRDefault="004B70ED" w:rsidP="00C97130">
      <w:pPr>
        <w:pStyle w:val="NormalWeb"/>
        <w:shd w:val="clear" w:color="auto" w:fill="FFFFFF"/>
        <w:spacing w:before="120" w:beforeAutospacing="0" w:after="120" w:afterAutospacing="0"/>
        <w:ind w:firstLine="720"/>
        <w:jc w:val="both"/>
        <w:rPr>
          <w:spacing w:val="-2"/>
          <w:sz w:val="28"/>
          <w:szCs w:val="28"/>
          <w:lang w:val="vi-VN"/>
        </w:rPr>
      </w:pPr>
      <w:r w:rsidRPr="00927265">
        <w:rPr>
          <w:spacing w:val="-2"/>
          <w:sz w:val="28"/>
          <w:szCs w:val="28"/>
          <w:lang w:val="vi-VN"/>
        </w:rPr>
        <w:t xml:space="preserve">a) </w:t>
      </w:r>
      <w:r w:rsidRPr="00184507">
        <w:rPr>
          <w:spacing w:val="2"/>
          <w:sz w:val="28"/>
          <w:szCs w:val="28"/>
          <w:lang w:val="vi-VN"/>
        </w:rPr>
        <w:t>Tham mưu, đề xuất các chủ trương, biện pháp để giải quyết công tác xóa đói, giảm nghèo, định canh, định cư, di cư đối với đồng bào dân tộc thiểu số và công tác khác liên quan đến chính sách dân tộc, đồng bào dân tộc thiểu số trên địa bàn tỉnh</w:t>
      </w:r>
      <w:r w:rsidRPr="00927265">
        <w:rPr>
          <w:spacing w:val="-2"/>
          <w:sz w:val="28"/>
          <w:szCs w:val="28"/>
          <w:lang w:val="vi-VN"/>
        </w:rPr>
        <w:t>.</w:t>
      </w:r>
    </w:p>
    <w:p w14:paraId="64A5256B" w14:textId="3E4EB5E3" w:rsidR="004B70ED" w:rsidRPr="00927265" w:rsidRDefault="004B70ED" w:rsidP="00C97130">
      <w:pPr>
        <w:pStyle w:val="NormalWeb"/>
        <w:shd w:val="clear" w:color="auto" w:fill="FFFFFF"/>
        <w:spacing w:before="120" w:beforeAutospacing="0" w:after="120" w:afterAutospacing="0"/>
        <w:ind w:firstLine="720"/>
        <w:jc w:val="both"/>
        <w:rPr>
          <w:spacing w:val="-4"/>
          <w:sz w:val="28"/>
          <w:szCs w:val="28"/>
          <w:lang w:val="vi-VN"/>
        </w:rPr>
      </w:pPr>
      <w:r w:rsidRPr="00927265">
        <w:rPr>
          <w:spacing w:val="-4"/>
          <w:sz w:val="28"/>
          <w:szCs w:val="28"/>
          <w:lang w:val="vi-VN"/>
        </w:rPr>
        <w:t>b) Tham mưu, tổ chức tiếp đón, thăm hỏi, giải quyết các nguyện vọng của đồng bào dân tộc thiểu số theo chế độ chính sách và quy định của pháp luật; định kỳ tham mưu tổ chức Đại hội đại biểu các dân tộc thiểu số cấp tỉnh, cấp huyện; khen thưởng và đề nghị cấp có thẩm quyền khen thưởng các tập thể và cá nhân tiêu biểu xuất sắ</w:t>
      </w:r>
      <w:r w:rsidR="00436A46" w:rsidRPr="00927265">
        <w:rPr>
          <w:spacing w:val="-4"/>
          <w:sz w:val="28"/>
          <w:szCs w:val="28"/>
          <w:lang w:val="vi-VN"/>
        </w:rPr>
        <w:t xml:space="preserve">c: </w:t>
      </w:r>
      <w:r w:rsidR="00557D11">
        <w:rPr>
          <w:spacing w:val="-4"/>
          <w:sz w:val="28"/>
          <w:szCs w:val="28"/>
          <w:lang w:val="en-US"/>
        </w:rPr>
        <w:t>t</w:t>
      </w:r>
      <w:r w:rsidRPr="00927265">
        <w:rPr>
          <w:spacing w:val="-4"/>
          <w:sz w:val="28"/>
          <w:szCs w:val="28"/>
          <w:lang w:val="vi-VN"/>
        </w:rPr>
        <w:t>rong công tác dân tộc, thực hiện chính sách dân tộc</w:t>
      </w:r>
      <w:r w:rsidR="00557D11">
        <w:rPr>
          <w:spacing w:val="-4"/>
          <w:sz w:val="28"/>
          <w:szCs w:val="28"/>
          <w:lang w:val="en-US"/>
        </w:rPr>
        <w:t>;</w:t>
      </w:r>
      <w:r w:rsidRPr="00927265">
        <w:rPr>
          <w:spacing w:val="-4"/>
          <w:sz w:val="28"/>
          <w:szCs w:val="28"/>
          <w:lang w:val="vi-VN"/>
        </w:rPr>
        <w:t xml:space="preserve"> trong lao động sản xuất, xóa đói, giảm nghèo; bảo tồn, phát huy bản sắc văn hóa dân tộc; giữ gìn an ninh, trật tự góp phần phát triển kinh tế - xã hội trên địa bàn tỉnh.</w:t>
      </w:r>
    </w:p>
    <w:p w14:paraId="2E9966D1" w14:textId="77777777" w:rsidR="004B70ED" w:rsidRPr="00927265" w:rsidRDefault="004B70ED" w:rsidP="00C97130">
      <w:pPr>
        <w:pStyle w:val="NormalWeb"/>
        <w:shd w:val="clear" w:color="auto" w:fill="FFFFFF"/>
        <w:spacing w:before="120" w:beforeAutospacing="0" w:after="120" w:afterAutospacing="0"/>
        <w:ind w:firstLine="720"/>
        <w:jc w:val="both"/>
        <w:rPr>
          <w:spacing w:val="-2"/>
          <w:sz w:val="28"/>
          <w:szCs w:val="28"/>
          <w:lang w:val="vi-VN"/>
        </w:rPr>
      </w:pPr>
      <w:r w:rsidRPr="00927265">
        <w:rPr>
          <w:spacing w:val="-2"/>
          <w:sz w:val="28"/>
          <w:szCs w:val="28"/>
          <w:lang w:val="vi-VN"/>
        </w:rPr>
        <w:t xml:space="preserve">c) Chủ trì, phối hợp với các sở, ngành, địa phương có liên quan tham mưu giúp UBND tỉnh xác định xã, thôn vùng đồng bào dân tộc thiểu số và miền núi theo trình độ phát triển; các dân tộc còn gặp nhiều khó khăn, có khó khăn đặc thù. </w:t>
      </w:r>
    </w:p>
    <w:p w14:paraId="4E0A3DCF" w14:textId="77777777" w:rsidR="004B70ED" w:rsidRPr="00927265" w:rsidRDefault="004B70ED" w:rsidP="00C97130">
      <w:pPr>
        <w:pStyle w:val="NormalWeb"/>
        <w:shd w:val="clear" w:color="auto" w:fill="FFFFFF"/>
        <w:spacing w:before="120" w:beforeAutospacing="0" w:after="120" w:afterAutospacing="0"/>
        <w:ind w:firstLine="720"/>
        <w:jc w:val="both"/>
        <w:rPr>
          <w:spacing w:val="-2"/>
          <w:sz w:val="28"/>
          <w:szCs w:val="28"/>
          <w:lang w:val="vi-VN"/>
        </w:rPr>
      </w:pPr>
      <w:r w:rsidRPr="00927265">
        <w:rPr>
          <w:spacing w:val="-2"/>
          <w:sz w:val="28"/>
          <w:szCs w:val="28"/>
          <w:lang w:val="vi-VN"/>
        </w:rPr>
        <w:t>d) Tiếp nhận những kiến nghị của công dân liên quan đến dân tộc, thành phần dân tộc, tên gọi, phong tục, tập quán các dân tộc thiểu số, xem xét giải quyết hoặc chuyển cơ quan có thẩm quyền giải quyết theo quy định của pháp luật.</w:t>
      </w:r>
    </w:p>
    <w:p w14:paraId="79F21EE3" w14:textId="77777777" w:rsidR="004B70ED" w:rsidRPr="00927265" w:rsidRDefault="004B70ED" w:rsidP="00C97130">
      <w:pPr>
        <w:pStyle w:val="NormalWeb"/>
        <w:shd w:val="clear" w:color="auto" w:fill="FFFFFF"/>
        <w:spacing w:before="120" w:beforeAutospacing="0" w:after="120" w:afterAutospacing="0"/>
        <w:ind w:firstLine="720"/>
        <w:jc w:val="both"/>
        <w:rPr>
          <w:sz w:val="28"/>
          <w:szCs w:val="28"/>
          <w:lang w:val="vi-VN"/>
        </w:rPr>
      </w:pPr>
      <w:r w:rsidRPr="00927265">
        <w:rPr>
          <w:sz w:val="28"/>
          <w:szCs w:val="28"/>
          <w:lang w:val="vi-VN"/>
        </w:rPr>
        <w:t>đ) Chủ trì, tham mưu UBND tỉnh tổ chức thực hiện Quyết định của Thủ tướng Chính phủ về tiêu chí lựa chọn, công nhận người có uy tín và chính sách đối với người có uy tín trong đồng bào dân tộc thiểu số trên địa bàn tỉnh.</w:t>
      </w:r>
    </w:p>
    <w:p w14:paraId="5897F1DC" w14:textId="77777777" w:rsidR="004B70ED" w:rsidRPr="00927265" w:rsidRDefault="004B70ED" w:rsidP="00C97130">
      <w:pPr>
        <w:pStyle w:val="NormalWeb"/>
        <w:shd w:val="clear" w:color="auto" w:fill="FFFFFF"/>
        <w:spacing w:before="120" w:beforeAutospacing="0" w:after="120" w:afterAutospacing="0"/>
        <w:ind w:firstLine="720"/>
        <w:jc w:val="both"/>
        <w:rPr>
          <w:sz w:val="28"/>
          <w:szCs w:val="28"/>
          <w:lang w:val="vi-VN"/>
        </w:rPr>
      </w:pPr>
      <w:r w:rsidRPr="00927265">
        <w:rPr>
          <w:sz w:val="28"/>
          <w:szCs w:val="28"/>
          <w:lang w:val="vi-VN"/>
        </w:rPr>
        <w:t xml:space="preserve">e) Phối hợp với Công an tỉnh và ngành chức năng thực hiện công tác nắm tình hình địa bàn; tuyên truyền, vận động đảm bảo an ninh, trật tự trong vùng đồng bào dân tộc thiểu số và miền núi. </w:t>
      </w:r>
    </w:p>
    <w:p w14:paraId="58266774" w14:textId="77777777" w:rsidR="004B70ED" w:rsidRPr="00927265" w:rsidRDefault="004B70ED" w:rsidP="00C97130">
      <w:pPr>
        <w:pStyle w:val="NormalWeb"/>
        <w:shd w:val="clear" w:color="auto" w:fill="FFFFFF"/>
        <w:spacing w:before="120" w:beforeAutospacing="0" w:after="120" w:afterAutospacing="0"/>
        <w:ind w:firstLine="720"/>
        <w:jc w:val="both"/>
        <w:rPr>
          <w:spacing w:val="-4"/>
          <w:sz w:val="28"/>
          <w:szCs w:val="28"/>
          <w:lang w:val="vi-VN"/>
        </w:rPr>
      </w:pPr>
      <w:r w:rsidRPr="00927265">
        <w:rPr>
          <w:spacing w:val="-4"/>
          <w:sz w:val="28"/>
          <w:szCs w:val="28"/>
          <w:lang w:val="vi-VN"/>
        </w:rPr>
        <w:t>g) Chủ trì tham mưu UBND tỉnh quản lý, chỉ đạo, hướng dẫn và tổ chức thực hiện Chương trình mục tiêu quốc gia phát triển kinh tế - xã hội vùng đồng bào dân tộc thiểu số và miền núi (Chương trình); Hướng dẫn và tổ chức thực hiện các dự án, tiểu dự án, nội dung thành phần thuộc Chương trình theo thẩm quyền.</w:t>
      </w:r>
    </w:p>
    <w:p w14:paraId="545BA182" w14:textId="77777777" w:rsidR="004B70ED" w:rsidRPr="008500F0" w:rsidRDefault="004B70ED" w:rsidP="00C97130">
      <w:pPr>
        <w:pStyle w:val="NormalWeb"/>
        <w:shd w:val="clear" w:color="auto" w:fill="FFFFFF"/>
        <w:spacing w:before="120" w:beforeAutospacing="0" w:after="120" w:afterAutospacing="0"/>
        <w:ind w:firstLine="720"/>
        <w:jc w:val="both"/>
        <w:rPr>
          <w:sz w:val="28"/>
          <w:szCs w:val="28"/>
          <w:lang w:val="vi-VN"/>
        </w:rPr>
      </w:pPr>
      <w:r w:rsidRPr="008500F0">
        <w:rPr>
          <w:sz w:val="28"/>
          <w:szCs w:val="28"/>
          <w:lang w:val="vi-VN"/>
        </w:rPr>
        <w:t>6. Về tín ngưỡng, tôn giáo</w:t>
      </w:r>
    </w:p>
    <w:p w14:paraId="5A4FE64C" w14:textId="77777777" w:rsidR="004B70ED" w:rsidRPr="00557D11" w:rsidRDefault="004B70ED" w:rsidP="00C97130">
      <w:pPr>
        <w:pStyle w:val="NormalWeb"/>
        <w:shd w:val="clear" w:color="auto" w:fill="FFFFFF"/>
        <w:spacing w:before="120" w:beforeAutospacing="0" w:after="120" w:afterAutospacing="0"/>
        <w:ind w:firstLine="720"/>
        <w:jc w:val="both"/>
        <w:rPr>
          <w:spacing w:val="4"/>
          <w:sz w:val="28"/>
          <w:szCs w:val="28"/>
          <w:lang w:val="vi-VN"/>
        </w:rPr>
      </w:pPr>
      <w:r w:rsidRPr="00557D11">
        <w:rPr>
          <w:spacing w:val="4"/>
          <w:sz w:val="28"/>
          <w:szCs w:val="28"/>
          <w:lang w:val="vi-VN"/>
        </w:rPr>
        <w:t>a) Tham mưu, giúp UBND tỉnh quản lý nhà nước về hoạt động tín ngưỡng</w:t>
      </w:r>
      <w:r w:rsidR="00494683" w:rsidRPr="00557D11">
        <w:rPr>
          <w:spacing w:val="4"/>
          <w:sz w:val="28"/>
          <w:szCs w:val="28"/>
          <w:lang w:val="vi-VN"/>
        </w:rPr>
        <w:t>, tôn giáo</w:t>
      </w:r>
      <w:r w:rsidRPr="00557D11">
        <w:rPr>
          <w:spacing w:val="4"/>
          <w:sz w:val="28"/>
          <w:szCs w:val="28"/>
          <w:lang w:val="vi-VN"/>
        </w:rPr>
        <w:t xml:space="preserve"> và các cơ sở tín ngưỡng</w:t>
      </w:r>
      <w:r w:rsidR="00494683" w:rsidRPr="00557D11">
        <w:rPr>
          <w:spacing w:val="4"/>
          <w:sz w:val="28"/>
          <w:szCs w:val="28"/>
          <w:lang w:val="vi-VN"/>
        </w:rPr>
        <w:t>, tôn giáo</w:t>
      </w:r>
      <w:r w:rsidRPr="00557D11">
        <w:rPr>
          <w:spacing w:val="4"/>
          <w:sz w:val="28"/>
          <w:szCs w:val="28"/>
          <w:lang w:val="vi-VN"/>
        </w:rPr>
        <w:t xml:space="preserve"> không phải là di tích lịch sử, văn hóa, danh lam thắng cảnh đã được xếp hạng hoặc đã được đưa vào danh mục kiểm kê di tích của địa phương.</w:t>
      </w:r>
    </w:p>
    <w:p w14:paraId="4642C4EE" w14:textId="77777777" w:rsidR="004B70ED" w:rsidRPr="00927265" w:rsidRDefault="004B70ED" w:rsidP="00C97130">
      <w:pPr>
        <w:pStyle w:val="NormalWeb"/>
        <w:shd w:val="clear" w:color="auto" w:fill="FFFFFF"/>
        <w:spacing w:before="120" w:beforeAutospacing="0" w:after="120" w:afterAutospacing="0"/>
        <w:ind w:firstLine="720"/>
        <w:jc w:val="both"/>
        <w:rPr>
          <w:spacing w:val="-6"/>
          <w:sz w:val="28"/>
          <w:szCs w:val="28"/>
          <w:lang w:val="vi-VN"/>
        </w:rPr>
      </w:pPr>
      <w:r w:rsidRPr="00927265">
        <w:rPr>
          <w:spacing w:val="-6"/>
          <w:sz w:val="28"/>
          <w:szCs w:val="28"/>
          <w:lang w:val="vi-VN"/>
        </w:rPr>
        <w:lastRenderedPageBreak/>
        <w:t>b) Giúp UBND tỉnh làm đầu mối liên hệ với các tổ chức tôn giáo, tổ chức tôn giáo trực thuộc và cơ sở tín ngưỡng thuộc thẩm quyền quản lý trên địa bàn tỉnh.</w:t>
      </w:r>
    </w:p>
    <w:p w14:paraId="0A89B7B4" w14:textId="77777777" w:rsidR="004B70ED" w:rsidRPr="00927265" w:rsidRDefault="004B70ED" w:rsidP="00C97130">
      <w:pPr>
        <w:pStyle w:val="NormalWeb"/>
        <w:shd w:val="clear" w:color="auto" w:fill="FFFFFF"/>
        <w:spacing w:before="120" w:beforeAutospacing="0" w:after="120" w:afterAutospacing="0"/>
        <w:ind w:firstLine="720"/>
        <w:jc w:val="both"/>
        <w:rPr>
          <w:sz w:val="28"/>
          <w:szCs w:val="28"/>
          <w:lang w:val="vi-VN"/>
        </w:rPr>
      </w:pPr>
      <w:r w:rsidRPr="00927265">
        <w:rPr>
          <w:sz w:val="28"/>
          <w:szCs w:val="28"/>
          <w:lang w:val="vi-VN"/>
        </w:rPr>
        <w:t>c) Tổ chức tuyên truyền, phổ biến chủ trương, chính sách, pháp luật về tín ngưỡng, tôn giáo đối với cán bộ, công chức, viên chức và tín đồ, chức sắc, chức việc, nhà tu hành của các tổ chức tôn giáo, tổ chức tôn giáo trực thuộc, người đại diện, ban quản lý cơ sở tín ngưỡng trong phạm vi quản lý.</w:t>
      </w:r>
    </w:p>
    <w:p w14:paraId="605934AD" w14:textId="77777777" w:rsidR="004B70ED" w:rsidRPr="00927265" w:rsidRDefault="004B70ED" w:rsidP="00C97130">
      <w:pPr>
        <w:pStyle w:val="NormalWeb"/>
        <w:shd w:val="clear" w:color="auto" w:fill="FFFFFF"/>
        <w:spacing w:before="120" w:beforeAutospacing="0" w:after="120" w:afterAutospacing="0"/>
        <w:ind w:firstLine="720"/>
        <w:jc w:val="both"/>
        <w:rPr>
          <w:sz w:val="28"/>
          <w:szCs w:val="28"/>
          <w:lang w:val="vi-VN"/>
        </w:rPr>
      </w:pPr>
      <w:r w:rsidRPr="00927265">
        <w:rPr>
          <w:sz w:val="28"/>
          <w:szCs w:val="28"/>
          <w:lang w:val="vi-VN"/>
        </w:rPr>
        <w:t>d) Giải quyết theo thẩm quyền hoặc trình cấp có thẩm quyền giải quyết những vấn đề cụ thể về tín ngưỡng, tôn giáo theo quy định của pháp luật. Chủ trì, phối hợp với các sở, ban, ngành, địa phương và cơ quan, đơn vị, tổ chức có liên quan trong việc tham mưu, trình UBND tỉnh giải quyết những vấn đề phát sinh trong hoạt động tín ngưỡng, tôn giáo thuộc thẩm quyền quản lý.</w:t>
      </w:r>
    </w:p>
    <w:p w14:paraId="5946CB34" w14:textId="77777777" w:rsidR="004B70ED" w:rsidRPr="00927265" w:rsidRDefault="004B70ED" w:rsidP="00C97130">
      <w:pPr>
        <w:pStyle w:val="NormalWeb"/>
        <w:shd w:val="clear" w:color="auto" w:fill="FFFFFF"/>
        <w:spacing w:before="120" w:beforeAutospacing="0" w:after="120" w:afterAutospacing="0"/>
        <w:ind w:firstLine="720"/>
        <w:jc w:val="both"/>
        <w:rPr>
          <w:sz w:val="28"/>
          <w:szCs w:val="28"/>
          <w:lang w:val="vi-VN"/>
        </w:rPr>
      </w:pPr>
      <w:r w:rsidRPr="00927265">
        <w:rPr>
          <w:sz w:val="28"/>
          <w:szCs w:val="28"/>
          <w:lang w:val="vi-VN"/>
        </w:rPr>
        <w:t>đ) Hướng dẫn UBND cấp huyện giải quyết những vấn đề cụ thể về tín ngưỡng, tôn giáo theo quy định của pháp luật.</w:t>
      </w:r>
    </w:p>
    <w:p w14:paraId="0BEE7B7C"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 xml:space="preserve">7. Hướng dẫn chuyên môn, nghiệp vụ về công tác dân tộc, tín ngưỡng, tôn giáo đối với Phòng Dân tộc và Tôn giáo cấp huyện và công chức được bố trí làm công tác dân tộc, tín ngưỡng, tôn giáo đối với các huyện không có Phòng Dân tộc và Tôn giáo và công chức </w:t>
      </w:r>
      <w:r w:rsidR="00175F26" w:rsidRPr="00927265">
        <w:rPr>
          <w:rFonts w:eastAsia="Times New Roman"/>
          <w:lang w:val="vi-VN" w:eastAsia="en-GB"/>
        </w:rPr>
        <w:t xml:space="preserve">tham mưu, </w:t>
      </w:r>
      <w:r w:rsidRPr="00927265">
        <w:rPr>
          <w:rFonts w:eastAsia="Times New Roman"/>
          <w:lang w:val="vi-VN" w:eastAsia="en-GB"/>
        </w:rPr>
        <w:t>giúp UBND xã, phường, thị trấn (gọi chung là cấp xã) quản lý nhà nước về công tác dân tộc, tín ngưỡng, tôn giáo.</w:t>
      </w:r>
    </w:p>
    <w:p w14:paraId="5704059C"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8. Thực hiện hợp tác quốc tế về công tác dân tộc, tín ngưỡng, tôn giáo và các lĩnh vực được giao theo quy định của pháp luật và theo phân công hoặc ủy quyền của UBND tỉnh, Chủ tịch UBND tỉnh.</w:t>
      </w:r>
    </w:p>
    <w:p w14:paraId="5058090A"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9. Tổ chức nghiên cứu, ứng dụng tiến bộ khoa học, công nghệ; xây dựng hệ thống thông tin, lưu trữ phục vụ công tác quản lý nhà nước và chuyên môn, nghiệp vụ được giao.</w:t>
      </w:r>
    </w:p>
    <w:p w14:paraId="5C5F9687"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 xml:space="preserve">10. </w:t>
      </w:r>
      <w:r w:rsidRPr="00184507">
        <w:rPr>
          <w:rFonts w:eastAsia="Times New Roman"/>
          <w:spacing w:val="4"/>
          <w:lang w:val="vi-VN" w:eastAsia="en-GB"/>
        </w:rPr>
        <w:t>Thực hiện công tác kiểm tra, thanh tra, tiếp công dân, giải quyết khiếu nại, tố cáo đối với các lĩnh vực công tác thuộc phạm vi quản lý nhà nước của Sở Dân tộc và Tôn giáo; xử lý theo thẩm quyền hoặc tham mưu cho cấp có thẩm quyền xử lý các vi phạm trong lĩnh vực công tác được giao theo quy định của pháp luật</w:t>
      </w:r>
      <w:r w:rsidRPr="00927265">
        <w:rPr>
          <w:rFonts w:eastAsia="Times New Roman"/>
          <w:lang w:val="vi-VN" w:eastAsia="en-GB"/>
        </w:rPr>
        <w:t>.</w:t>
      </w:r>
    </w:p>
    <w:p w14:paraId="5A1EA756"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11. Tham gia, phối hợp với các Sở, ban, ngành có liên quan thẩm định các dự án, đề án do các Sở, ban, ngành và các cơ quan, tổ chức xây dựng có liên quan đến lĩnh vực quản lý nhà nước của Sở Dân tộc và Tôn giáo.</w:t>
      </w:r>
    </w:p>
    <w:p w14:paraId="65067677" w14:textId="77777777" w:rsidR="004B70ED" w:rsidRPr="00927265" w:rsidRDefault="004B70ED" w:rsidP="00C97130">
      <w:pPr>
        <w:spacing w:before="120" w:after="120"/>
        <w:ind w:firstLine="720"/>
        <w:jc w:val="both"/>
        <w:rPr>
          <w:rFonts w:eastAsia="Times New Roman"/>
          <w:spacing w:val="-2"/>
          <w:lang w:val="vi-VN" w:eastAsia="en-GB"/>
        </w:rPr>
      </w:pPr>
      <w:r w:rsidRPr="00927265">
        <w:rPr>
          <w:rFonts w:eastAsia="Times New Roman"/>
          <w:spacing w:val="-2"/>
          <w:lang w:val="vi-VN" w:eastAsia="en-GB"/>
        </w:rPr>
        <w:t>12. Phối hợp với Sở Nội vụ và các đơn vị có liên quan thực hiện quy hoạch, đào tạo, bồi dưỡng, bố trí, sử dụng hợp lý đội ngũ công chức, viên chức dân tộc thiểu số làm việc tại các cơ quan chuyên môn thuộc UBND tỉnh, UBND cấp huyện và công chức là người dân tộc thiểu số làm việc tại UBND cấp xã, bảo đảm hợp lý cơ cấu tỷ lệ thành phần dân tộc trên địa bàn; xây dựng và tổ chức thực hiện đề án ưu tiên tuyển dụng sinh viên là người dân tộc thiểu số đã tốt nghiệp các trường đại học, cao đẳng vào làm việc tại cơ quan nhà nước ở địa phương.</w:t>
      </w:r>
    </w:p>
    <w:p w14:paraId="43FBA678"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 xml:space="preserve">13. Phối hợp với Sở Giáo dục và Đào tạo và các đơn vị có liên quan trong việc cử tuyển học sinh dân tộc thiểu số trên địa bàn tỉnh vào các trường đại học, </w:t>
      </w:r>
      <w:r w:rsidRPr="00927265">
        <w:rPr>
          <w:rFonts w:eastAsia="Times New Roman"/>
          <w:lang w:val="vi-VN" w:eastAsia="en-GB"/>
        </w:rPr>
        <w:lastRenderedPageBreak/>
        <w:t>cao đẳng, trung học chuyên nghiệp, dân tộc nội trú theo quy định; tham mưu cho UBND tỉnh tổ chức biểu dương, tuyên dương giáo viên, học sinh, sinh viên tiêu biểu, xuất sắc là người dân tộc thiểu số trên địa bàn tỉnh.</w:t>
      </w:r>
    </w:p>
    <w:p w14:paraId="282E315F" w14:textId="77777777" w:rsidR="004B70ED" w:rsidRPr="00557D11" w:rsidRDefault="004B70ED" w:rsidP="00C97130">
      <w:pPr>
        <w:spacing w:before="120" w:after="120"/>
        <w:ind w:firstLine="720"/>
        <w:jc w:val="both"/>
        <w:rPr>
          <w:rFonts w:eastAsia="Times New Roman"/>
          <w:lang w:val="vi-VN" w:eastAsia="en-GB"/>
        </w:rPr>
      </w:pPr>
      <w:r w:rsidRPr="00557D11">
        <w:rPr>
          <w:rFonts w:eastAsia="Times New Roman"/>
          <w:lang w:val="vi-VN" w:eastAsia="en-GB"/>
        </w:rPr>
        <w:t xml:space="preserve">14. </w:t>
      </w:r>
      <w:r w:rsidRPr="00184507">
        <w:rPr>
          <w:rFonts w:eastAsia="Times New Roman"/>
          <w:spacing w:val="4"/>
          <w:lang w:val="vi-VN" w:eastAsia="en-GB"/>
        </w:rPr>
        <w:t>Quy định chức năng, nhiệm vụ, quyền hạn và cơ cấu tổ chức các phòng, đơn vị trực thuộc Sở Dân tộc và Tôn giáo; mối quan hệ công tác và trách nhiệm của người đứng đầu đơn vị thuộc Sở Dân tộc và Tôn giáo theo quy định của pháp luật</w:t>
      </w:r>
      <w:r w:rsidRPr="00557D11">
        <w:rPr>
          <w:rFonts w:eastAsia="Times New Roman"/>
          <w:lang w:val="vi-VN" w:eastAsia="en-GB"/>
        </w:rPr>
        <w:t>.</w:t>
      </w:r>
    </w:p>
    <w:p w14:paraId="0F28D2F2"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15. Quản lý tổ chức bộ máy; biên chế công chức, cơ cấu ngạch công chức; vị trí việc làm, cơ cấu viên chức theo chức danh nghề nghiệp và số lượng người làm việc trong cơ quan, đơn vị thuộc Sở Dân tộc và Tôn giáo; thực hiện việc tuyển dụng, sử dụng, quản lý, đào tạo, bồi dưỡng và các chế độ, chính sách khác đối với công chức, viên chức, người lao động thuộc thẩm quyền quản lý của Sở Dân tộc và Tôn giáo theo quy định và theo sự phân công hoặc ủy quyền của UBND tỉnh.</w:t>
      </w:r>
    </w:p>
    <w:p w14:paraId="2C3141B1" w14:textId="77777777" w:rsidR="004B70ED" w:rsidRPr="00927265" w:rsidRDefault="004B70ED" w:rsidP="00C97130">
      <w:pPr>
        <w:spacing w:before="120" w:after="120"/>
        <w:ind w:firstLine="720"/>
        <w:jc w:val="both"/>
        <w:rPr>
          <w:rFonts w:eastAsia="Times New Roman"/>
          <w:lang w:val="vi-VN" w:eastAsia="en-GB"/>
        </w:rPr>
      </w:pPr>
      <w:r w:rsidRPr="00927265">
        <w:rPr>
          <w:rFonts w:eastAsia="Times New Roman"/>
          <w:lang w:val="vi-VN" w:eastAsia="en-GB"/>
        </w:rPr>
        <w:t>16. Thực hiện công tác thống kê, công tác thông tin, báo cáo định kỳ và đột xuất về tình hình thực hiện nhiệm vụ được giao theo quy định của UBND tỉnh và Bộ Dân tộc và Tôn giáo.</w:t>
      </w:r>
    </w:p>
    <w:p w14:paraId="78B1EA7B" w14:textId="77777777" w:rsidR="004B70ED" w:rsidRPr="00927265" w:rsidRDefault="004B70ED" w:rsidP="00C97130">
      <w:pPr>
        <w:spacing w:before="120" w:after="120"/>
        <w:ind w:firstLine="720"/>
        <w:jc w:val="both"/>
        <w:rPr>
          <w:rFonts w:eastAsia="Times New Roman"/>
          <w:spacing w:val="-2"/>
          <w:lang w:val="vi-VN" w:eastAsia="en-GB"/>
        </w:rPr>
      </w:pPr>
      <w:r w:rsidRPr="00927265">
        <w:rPr>
          <w:rFonts w:eastAsia="Times New Roman"/>
          <w:spacing w:val="-2"/>
          <w:lang w:val="vi-VN" w:eastAsia="en-GB"/>
        </w:rPr>
        <w:t>17. Quản lý và chịu trách nhiệm về tài chính, tài sản được giao theo quy định của pháp luật.</w:t>
      </w:r>
    </w:p>
    <w:p w14:paraId="5C7D5FF3" w14:textId="77777777" w:rsidR="00540821" w:rsidRPr="00927265" w:rsidRDefault="004B70ED" w:rsidP="00C97130">
      <w:pPr>
        <w:spacing w:before="120" w:after="120"/>
        <w:ind w:firstLine="720"/>
        <w:jc w:val="both"/>
        <w:rPr>
          <w:lang w:val="vi-VN"/>
        </w:rPr>
      </w:pPr>
      <w:r w:rsidRPr="00927265">
        <w:rPr>
          <w:rFonts w:eastAsia="Times New Roman"/>
          <w:lang w:val="vi-VN" w:eastAsia="en-GB"/>
        </w:rPr>
        <w:t>18. Thực hiện các nhiệm vụ, quyền hạn khác do UBND tỉnh, Chủ tịch UBND tỉnh giao và theo quy định của pháp luật.</w:t>
      </w:r>
    </w:p>
    <w:p w14:paraId="50D6E370" w14:textId="77777777" w:rsidR="00540821" w:rsidRPr="00927265" w:rsidRDefault="00540821" w:rsidP="00C97130">
      <w:pPr>
        <w:pStyle w:val="Heading2"/>
        <w:spacing w:before="120" w:after="120"/>
      </w:pPr>
      <w:r w:rsidRPr="00927265">
        <w:t>Điều</w:t>
      </w:r>
      <w:r w:rsidRPr="00927265">
        <w:rPr>
          <w:spacing w:val="-4"/>
        </w:rPr>
        <w:t xml:space="preserve"> </w:t>
      </w:r>
      <w:r w:rsidRPr="00927265">
        <w:t>3.</w:t>
      </w:r>
      <w:r w:rsidRPr="00927265">
        <w:rPr>
          <w:spacing w:val="-3"/>
        </w:rPr>
        <w:t xml:space="preserve"> </w:t>
      </w:r>
      <w:r w:rsidRPr="00927265">
        <w:t>Tổ</w:t>
      </w:r>
      <w:r w:rsidRPr="00927265">
        <w:rPr>
          <w:spacing w:val="-3"/>
        </w:rPr>
        <w:t xml:space="preserve"> </w:t>
      </w:r>
      <w:r w:rsidRPr="00927265">
        <w:t>chức</w:t>
      </w:r>
      <w:r w:rsidRPr="00927265">
        <w:rPr>
          <w:spacing w:val="-3"/>
        </w:rPr>
        <w:t xml:space="preserve"> </w:t>
      </w:r>
      <w:r w:rsidRPr="00927265">
        <w:t>thực</w:t>
      </w:r>
      <w:r w:rsidRPr="00927265">
        <w:rPr>
          <w:spacing w:val="-3"/>
        </w:rPr>
        <w:t xml:space="preserve"> </w:t>
      </w:r>
      <w:r w:rsidRPr="00927265">
        <w:rPr>
          <w:spacing w:val="-4"/>
        </w:rPr>
        <w:t>hiện</w:t>
      </w:r>
    </w:p>
    <w:p w14:paraId="5EE02AAF" w14:textId="77777777" w:rsidR="00540821" w:rsidRPr="00927265" w:rsidRDefault="00540821" w:rsidP="00C97130">
      <w:pPr>
        <w:pStyle w:val="ListParagraph"/>
        <w:numPr>
          <w:ilvl w:val="0"/>
          <w:numId w:val="1"/>
        </w:numPr>
        <w:tabs>
          <w:tab w:val="left" w:pos="1016"/>
        </w:tabs>
        <w:spacing w:before="120" w:after="120"/>
        <w:ind w:right="108" w:firstLine="566"/>
      </w:pPr>
      <w:r w:rsidRPr="00927265">
        <w:t xml:space="preserve">Giám đốc </w:t>
      </w:r>
      <w:r w:rsidRPr="00927265">
        <w:rPr>
          <w:rFonts w:eastAsia="Calibri"/>
          <w:spacing w:val="-6"/>
        </w:rPr>
        <w:t>Sở Dân tộc và Tôn giáo</w:t>
      </w:r>
      <w:r w:rsidRPr="00927265">
        <w:t xml:space="preserve"> có trách nhiệm xây dựng và ban hành Quy chế làm việc của </w:t>
      </w:r>
      <w:r w:rsidRPr="00927265">
        <w:rPr>
          <w:rFonts w:eastAsia="Calibri"/>
          <w:spacing w:val="-6"/>
        </w:rPr>
        <w:t>Sở Dân tộc và Tôn giáo</w:t>
      </w:r>
      <w:r w:rsidRPr="00927265">
        <w:rPr>
          <w:rFonts w:eastAsia="Calibri"/>
          <w:spacing w:val="-6"/>
          <w:lang w:val="vi-VN"/>
        </w:rPr>
        <w:t xml:space="preserve"> </w:t>
      </w:r>
      <w:r w:rsidRPr="00927265">
        <w:t>để tổ chức thực hiện.</w:t>
      </w:r>
    </w:p>
    <w:p w14:paraId="58D26419" w14:textId="77777777" w:rsidR="00540821" w:rsidRPr="00927265" w:rsidRDefault="00540821" w:rsidP="00DB43F5">
      <w:pPr>
        <w:pStyle w:val="ListParagraph"/>
        <w:numPr>
          <w:ilvl w:val="0"/>
          <w:numId w:val="1"/>
        </w:numPr>
        <w:tabs>
          <w:tab w:val="left" w:pos="1012"/>
        </w:tabs>
        <w:spacing w:before="0"/>
        <w:ind w:right="107" w:firstLine="566"/>
      </w:pPr>
      <w:r w:rsidRPr="00927265">
        <w:t>Trong quá</w:t>
      </w:r>
      <w:r w:rsidRPr="00927265">
        <w:rPr>
          <w:spacing w:val="-1"/>
        </w:rPr>
        <w:t xml:space="preserve"> </w:t>
      </w:r>
      <w:r w:rsidRPr="00927265">
        <w:t xml:space="preserve">trình thực hiện nếu có </w:t>
      </w:r>
      <w:r w:rsidR="00A70811" w:rsidRPr="00927265">
        <w:t>khó khăn, vướng mắc,</w:t>
      </w:r>
      <w:r w:rsidRPr="00927265">
        <w:t xml:space="preserve"> </w:t>
      </w:r>
      <w:r w:rsidRPr="00927265">
        <w:rPr>
          <w:rFonts w:eastAsia="Calibri"/>
          <w:spacing w:val="-6"/>
        </w:rPr>
        <w:t>Sở Dân tộc và Tôn giáo</w:t>
      </w:r>
      <w:r w:rsidRPr="00927265">
        <w:rPr>
          <w:rFonts w:eastAsia="Calibri"/>
          <w:spacing w:val="-6"/>
          <w:lang w:val="vi-VN"/>
        </w:rPr>
        <w:t xml:space="preserve"> </w:t>
      </w:r>
      <w:r w:rsidRPr="00927265">
        <w:t>báo cáo UBND tỉnh xem xét, quyết định./.</w:t>
      </w:r>
    </w:p>
    <w:p w14:paraId="1A56FBD6" w14:textId="77777777" w:rsidR="0069397F" w:rsidRPr="00927265" w:rsidRDefault="0069397F" w:rsidP="00DB43F5"/>
    <w:sectPr w:rsidR="0069397F" w:rsidRPr="00927265" w:rsidSect="00B54AB9">
      <w:pgSz w:w="11907" w:h="16840" w:code="9"/>
      <w:pgMar w:top="1134" w:right="1134" w:bottom="1134" w:left="1701" w:header="5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60CC" w14:textId="77777777" w:rsidR="006A5AF0" w:rsidRDefault="006A5AF0" w:rsidP="00BF16F2">
      <w:r>
        <w:separator/>
      </w:r>
    </w:p>
  </w:endnote>
  <w:endnote w:type="continuationSeparator" w:id="0">
    <w:p w14:paraId="19D9E39E" w14:textId="77777777" w:rsidR="006A5AF0" w:rsidRDefault="006A5AF0" w:rsidP="00BF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328F" w14:textId="77777777" w:rsidR="006A5AF0" w:rsidRDefault="006A5AF0" w:rsidP="00BF16F2">
      <w:r>
        <w:separator/>
      </w:r>
    </w:p>
  </w:footnote>
  <w:footnote w:type="continuationSeparator" w:id="0">
    <w:p w14:paraId="5BFB5B30" w14:textId="77777777" w:rsidR="006A5AF0" w:rsidRDefault="006A5AF0" w:rsidP="00BF1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130162"/>
      <w:docPartObj>
        <w:docPartGallery w:val="Page Numbers (Top of Page)"/>
        <w:docPartUnique/>
      </w:docPartObj>
    </w:sdtPr>
    <w:sdtEndPr>
      <w:rPr>
        <w:noProof/>
      </w:rPr>
    </w:sdtEndPr>
    <w:sdtContent>
      <w:p w14:paraId="0C214F61" w14:textId="77777777" w:rsidR="00CA2183" w:rsidRPr="00294D21" w:rsidRDefault="004D394E">
        <w:pPr>
          <w:pStyle w:val="Header"/>
          <w:jc w:val="center"/>
        </w:pPr>
        <w:r w:rsidRPr="00294D21">
          <w:fldChar w:fldCharType="begin"/>
        </w:r>
        <w:r w:rsidRPr="00294D21">
          <w:instrText xml:space="preserve"> PAGE   \* MERGEFORMAT </w:instrText>
        </w:r>
        <w:r w:rsidRPr="00294D21">
          <w:fldChar w:fldCharType="separate"/>
        </w:r>
        <w:r w:rsidR="00976550">
          <w:rPr>
            <w:noProof/>
          </w:rPr>
          <w:t>3</w:t>
        </w:r>
        <w:r w:rsidRPr="00294D21">
          <w:rPr>
            <w:noProof/>
          </w:rPr>
          <w:fldChar w:fldCharType="end"/>
        </w:r>
      </w:p>
    </w:sdtContent>
  </w:sdt>
  <w:p w14:paraId="74EEECCA" w14:textId="77777777" w:rsidR="00CA2183" w:rsidRDefault="00CA2183">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862A70"/>
    <w:multiLevelType w:val="hybridMultilevel"/>
    <w:tmpl w:val="8A08D456"/>
    <w:lvl w:ilvl="0" w:tplc="7700D336">
      <w:start w:val="1"/>
      <w:numFmt w:val="decimal"/>
      <w:lvlText w:val="%1."/>
      <w:lvlJc w:val="left"/>
      <w:pPr>
        <w:ind w:left="162" w:hanging="291"/>
      </w:pPr>
      <w:rPr>
        <w:rFonts w:ascii="Times New Roman" w:eastAsia="Times New Roman" w:hAnsi="Times New Roman" w:cs="Times New Roman" w:hint="default"/>
        <w:b w:val="0"/>
        <w:bCs w:val="0"/>
        <w:i w:val="0"/>
        <w:iCs w:val="0"/>
        <w:spacing w:val="0"/>
        <w:w w:val="100"/>
        <w:sz w:val="28"/>
        <w:szCs w:val="28"/>
        <w:lang w:val="vi" w:eastAsia="en-US" w:bidi="ar-SA"/>
      </w:rPr>
    </w:lvl>
    <w:lvl w:ilvl="1" w:tplc="3880EF86">
      <w:numFmt w:val="bullet"/>
      <w:lvlText w:val="•"/>
      <w:lvlJc w:val="left"/>
      <w:pPr>
        <w:ind w:left="1078" w:hanging="291"/>
      </w:pPr>
      <w:rPr>
        <w:rFonts w:hint="default"/>
        <w:lang w:val="vi" w:eastAsia="en-US" w:bidi="ar-SA"/>
      </w:rPr>
    </w:lvl>
    <w:lvl w:ilvl="2" w:tplc="8F7642D6">
      <w:numFmt w:val="bullet"/>
      <w:lvlText w:val="•"/>
      <w:lvlJc w:val="left"/>
      <w:pPr>
        <w:ind w:left="1997" w:hanging="291"/>
      </w:pPr>
      <w:rPr>
        <w:rFonts w:hint="default"/>
        <w:lang w:val="vi" w:eastAsia="en-US" w:bidi="ar-SA"/>
      </w:rPr>
    </w:lvl>
    <w:lvl w:ilvl="3" w:tplc="7B784E22">
      <w:numFmt w:val="bullet"/>
      <w:lvlText w:val="•"/>
      <w:lvlJc w:val="left"/>
      <w:pPr>
        <w:ind w:left="2915" w:hanging="291"/>
      </w:pPr>
      <w:rPr>
        <w:rFonts w:hint="default"/>
        <w:lang w:val="vi" w:eastAsia="en-US" w:bidi="ar-SA"/>
      </w:rPr>
    </w:lvl>
    <w:lvl w:ilvl="4" w:tplc="E478603E">
      <w:numFmt w:val="bullet"/>
      <w:lvlText w:val="•"/>
      <w:lvlJc w:val="left"/>
      <w:pPr>
        <w:ind w:left="3834" w:hanging="291"/>
      </w:pPr>
      <w:rPr>
        <w:rFonts w:hint="default"/>
        <w:lang w:val="vi" w:eastAsia="en-US" w:bidi="ar-SA"/>
      </w:rPr>
    </w:lvl>
    <w:lvl w:ilvl="5" w:tplc="B87CE46C">
      <w:numFmt w:val="bullet"/>
      <w:lvlText w:val="•"/>
      <w:lvlJc w:val="left"/>
      <w:pPr>
        <w:ind w:left="4753" w:hanging="291"/>
      </w:pPr>
      <w:rPr>
        <w:rFonts w:hint="default"/>
        <w:lang w:val="vi" w:eastAsia="en-US" w:bidi="ar-SA"/>
      </w:rPr>
    </w:lvl>
    <w:lvl w:ilvl="6" w:tplc="B42A217E">
      <w:numFmt w:val="bullet"/>
      <w:lvlText w:val="•"/>
      <w:lvlJc w:val="left"/>
      <w:pPr>
        <w:ind w:left="5671" w:hanging="291"/>
      </w:pPr>
      <w:rPr>
        <w:rFonts w:hint="default"/>
        <w:lang w:val="vi" w:eastAsia="en-US" w:bidi="ar-SA"/>
      </w:rPr>
    </w:lvl>
    <w:lvl w:ilvl="7" w:tplc="5AD65DCE">
      <w:numFmt w:val="bullet"/>
      <w:lvlText w:val="•"/>
      <w:lvlJc w:val="left"/>
      <w:pPr>
        <w:ind w:left="6590" w:hanging="291"/>
      </w:pPr>
      <w:rPr>
        <w:rFonts w:hint="default"/>
        <w:lang w:val="vi" w:eastAsia="en-US" w:bidi="ar-SA"/>
      </w:rPr>
    </w:lvl>
    <w:lvl w:ilvl="8" w:tplc="26E6BDBC">
      <w:numFmt w:val="bullet"/>
      <w:lvlText w:val="•"/>
      <w:lvlJc w:val="left"/>
      <w:pPr>
        <w:ind w:left="7509" w:hanging="291"/>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821"/>
    <w:rsid w:val="00065FE9"/>
    <w:rsid w:val="00074647"/>
    <w:rsid w:val="000912C0"/>
    <w:rsid w:val="001632E0"/>
    <w:rsid w:val="00170E1B"/>
    <w:rsid w:val="001718FE"/>
    <w:rsid w:val="00175F26"/>
    <w:rsid w:val="001800C8"/>
    <w:rsid w:val="00184507"/>
    <w:rsid w:val="0018654E"/>
    <w:rsid w:val="00195072"/>
    <w:rsid w:val="00195A12"/>
    <w:rsid w:val="0019756A"/>
    <w:rsid w:val="001B54C8"/>
    <w:rsid w:val="001D1FA6"/>
    <w:rsid w:val="001D478C"/>
    <w:rsid w:val="001F4B37"/>
    <w:rsid w:val="00216D91"/>
    <w:rsid w:val="00235B3E"/>
    <w:rsid w:val="0026552B"/>
    <w:rsid w:val="00282656"/>
    <w:rsid w:val="002832E2"/>
    <w:rsid w:val="002F4FEF"/>
    <w:rsid w:val="00306EF2"/>
    <w:rsid w:val="003162FE"/>
    <w:rsid w:val="00331B27"/>
    <w:rsid w:val="0035726D"/>
    <w:rsid w:val="00360CB9"/>
    <w:rsid w:val="00361CF9"/>
    <w:rsid w:val="00383680"/>
    <w:rsid w:val="003874E9"/>
    <w:rsid w:val="00391CC5"/>
    <w:rsid w:val="003C2754"/>
    <w:rsid w:val="003F2746"/>
    <w:rsid w:val="00417C0E"/>
    <w:rsid w:val="00423A1D"/>
    <w:rsid w:val="00436A46"/>
    <w:rsid w:val="0044311B"/>
    <w:rsid w:val="004438E8"/>
    <w:rsid w:val="004535ED"/>
    <w:rsid w:val="00494683"/>
    <w:rsid w:val="004A4C86"/>
    <w:rsid w:val="004B70ED"/>
    <w:rsid w:val="004D394E"/>
    <w:rsid w:val="004D5C25"/>
    <w:rsid w:val="004E1403"/>
    <w:rsid w:val="00505F7A"/>
    <w:rsid w:val="0053087B"/>
    <w:rsid w:val="005372B7"/>
    <w:rsid w:val="00540821"/>
    <w:rsid w:val="00552968"/>
    <w:rsid w:val="00552A6C"/>
    <w:rsid w:val="0055367B"/>
    <w:rsid w:val="005556F9"/>
    <w:rsid w:val="00557D11"/>
    <w:rsid w:val="005715F4"/>
    <w:rsid w:val="005A03A6"/>
    <w:rsid w:val="00610D40"/>
    <w:rsid w:val="00661EBA"/>
    <w:rsid w:val="006667D8"/>
    <w:rsid w:val="00683DA4"/>
    <w:rsid w:val="0069397F"/>
    <w:rsid w:val="006A5AF0"/>
    <w:rsid w:val="006E3A72"/>
    <w:rsid w:val="006E43EA"/>
    <w:rsid w:val="00733AEF"/>
    <w:rsid w:val="00753A79"/>
    <w:rsid w:val="0075500E"/>
    <w:rsid w:val="007C41C1"/>
    <w:rsid w:val="007C49DD"/>
    <w:rsid w:val="007E0105"/>
    <w:rsid w:val="007F7199"/>
    <w:rsid w:val="008400DF"/>
    <w:rsid w:val="008500F0"/>
    <w:rsid w:val="008515ED"/>
    <w:rsid w:val="008E6A4E"/>
    <w:rsid w:val="0091024C"/>
    <w:rsid w:val="00927265"/>
    <w:rsid w:val="009416AD"/>
    <w:rsid w:val="00947B14"/>
    <w:rsid w:val="00976550"/>
    <w:rsid w:val="00981261"/>
    <w:rsid w:val="009D4635"/>
    <w:rsid w:val="00A2740C"/>
    <w:rsid w:val="00A475BD"/>
    <w:rsid w:val="00A550F4"/>
    <w:rsid w:val="00A65901"/>
    <w:rsid w:val="00A70811"/>
    <w:rsid w:val="00A761BA"/>
    <w:rsid w:val="00A77F6A"/>
    <w:rsid w:val="00A908BC"/>
    <w:rsid w:val="00AD32EA"/>
    <w:rsid w:val="00AF5DFE"/>
    <w:rsid w:val="00B052AB"/>
    <w:rsid w:val="00B10FFF"/>
    <w:rsid w:val="00B121C4"/>
    <w:rsid w:val="00B31A3B"/>
    <w:rsid w:val="00B4007F"/>
    <w:rsid w:val="00B54AB9"/>
    <w:rsid w:val="00B563CB"/>
    <w:rsid w:val="00B64013"/>
    <w:rsid w:val="00B76D7C"/>
    <w:rsid w:val="00B84626"/>
    <w:rsid w:val="00B9032C"/>
    <w:rsid w:val="00B90705"/>
    <w:rsid w:val="00BA097E"/>
    <w:rsid w:val="00BC2CC8"/>
    <w:rsid w:val="00BD4F87"/>
    <w:rsid w:val="00BD7EB0"/>
    <w:rsid w:val="00BE6C59"/>
    <w:rsid w:val="00BF16F2"/>
    <w:rsid w:val="00C0432C"/>
    <w:rsid w:val="00C269AA"/>
    <w:rsid w:val="00C36C68"/>
    <w:rsid w:val="00C546EA"/>
    <w:rsid w:val="00C65A04"/>
    <w:rsid w:val="00C86992"/>
    <w:rsid w:val="00C97130"/>
    <w:rsid w:val="00CA2183"/>
    <w:rsid w:val="00CA5C3F"/>
    <w:rsid w:val="00CD7E2E"/>
    <w:rsid w:val="00CF37F4"/>
    <w:rsid w:val="00D216D0"/>
    <w:rsid w:val="00D63A67"/>
    <w:rsid w:val="00D847D6"/>
    <w:rsid w:val="00DB43F5"/>
    <w:rsid w:val="00DB5896"/>
    <w:rsid w:val="00DE4F41"/>
    <w:rsid w:val="00E26456"/>
    <w:rsid w:val="00E76481"/>
    <w:rsid w:val="00E95F30"/>
    <w:rsid w:val="00FB43C0"/>
    <w:rsid w:val="00FD7B91"/>
    <w:rsid w:val="00FF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3E9A"/>
  <w15:chartTrackingRefBased/>
  <w15:docId w15:val="{8B9BE3B4-85EC-47FF-BAC1-AE566D6D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21"/>
    <w:pPr>
      <w:widowControl w:val="0"/>
      <w:autoSpaceDE w:val="0"/>
      <w:autoSpaceDN w:val="0"/>
      <w:spacing w:line="240" w:lineRule="auto"/>
    </w:pPr>
  </w:style>
  <w:style w:type="paragraph" w:styleId="Heading1">
    <w:name w:val="heading 1"/>
    <w:basedOn w:val="Normal"/>
    <w:link w:val="Heading1Char"/>
    <w:uiPriority w:val="9"/>
    <w:qFormat/>
    <w:rsid w:val="00540821"/>
    <w:pPr>
      <w:ind w:left="1376" w:right="1328"/>
      <w:jc w:val="center"/>
      <w:outlineLvl w:val="0"/>
    </w:pPr>
    <w:rPr>
      <w:b/>
      <w:bCs/>
    </w:rPr>
  </w:style>
  <w:style w:type="paragraph" w:styleId="Heading2">
    <w:name w:val="heading 2"/>
    <w:basedOn w:val="Normal"/>
    <w:link w:val="Heading2Char"/>
    <w:uiPriority w:val="9"/>
    <w:unhideWhenUsed/>
    <w:qFormat/>
    <w:rsid w:val="00540821"/>
    <w:pPr>
      <w:ind w:left="728"/>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21"/>
    <w:rPr>
      <w:rFonts w:eastAsia="Times New Roman" w:cs="Times New Roman"/>
      <w:b/>
      <w:bCs/>
      <w:szCs w:val="28"/>
      <w:lang w:val="vi"/>
    </w:rPr>
  </w:style>
  <w:style w:type="character" w:customStyle="1" w:styleId="Heading2Char">
    <w:name w:val="Heading 2 Char"/>
    <w:basedOn w:val="DefaultParagraphFont"/>
    <w:link w:val="Heading2"/>
    <w:uiPriority w:val="9"/>
    <w:rsid w:val="00540821"/>
    <w:rPr>
      <w:rFonts w:eastAsia="Times New Roman" w:cs="Times New Roman"/>
      <w:b/>
      <w:bCs/>
      <w:szCs w:val="28"/>
      <w:lang w:val="vi"/>
    </w:rPr>
  </w:style>
  <w:style w:type="paragraph" w:styleId="BodyText">
    <w:name w:val="Body Text"/>
    <w:basedOn w:val="Normal"/>
    <w:link w:val="BodyTextChar"/>
    <w:uiPriority w:val="1"/>
    <w:qFormat/>
    <w:rsid w:val="00540821"/>
    <w:pPr>
      <w:spacing w:before="121"/>
      <w:ind w:left="162" w:firstLine="566"/>
      <w:jc w:val="both"/>
    </w:pPr>
  </w:style>
  <w:style w:type="character" w:customStyle="1" w:styleId="BodyTextChar">
    <w:name w:val="Body Text Char"/>
    <w:basedOn w:val="DefaultParagraphFont"/>
    <w:link w:val="BodyText"/>
    <w:uiPriority w:val="1"/>
    <w:rsid w:val="00540821"/>
    <w:rPr>
      <w:rFonts w:eastAsia="Times New Roman" w:cs="Times New Roman"/>
      <w:szCs w:val="28"/>
      <w:lang w:val="vi"/>
    </w:rPr>
  </w:style>
  <w:style w:type="paragraph" w:styleId="ListParagraph">
    <w:name w:val="List Paragraph"/>
    <w:basedOn w:val="Normal"/>
    <w:uiPriority w:val="1"/>
    <w:qFormat/>
    <w:rsid w:val="00540821"/>
    <w:pPr>
      <w:spacing w:before="121"/>
      <w:ind w:left="162" w:right="106" w:firstLine="566"/>
      <w:jc w:val="both"/>
    </w:pPr>
  </w:style>
  <w:style w:type="paragraph" w:customStyle="1" w:styleId="TableParagraph">
    <w:name w:val="Table Paragraph"/>
    <w:basedOn w:val="Normal"/>
    <w:uiPriority w:val="1"/>
    <w:qFormat/>
    <w:rsid w:val="00540821"/>
    <w:pPr>
      <w:spacing w:line="252" w:lineRule="exact"/>
      <w:ind w:left="176"/>
    </w:pPr>
  </w:style>
  <w:style w:type="paragraph" w:styleId="NormalWeb">
    <w:name w:val="Normal (Web)"/>
    <w:aliases w:val=" Char Char Char,Char Char Char Char,Char Char Char"/>
    <w:basedOn w:val="Normal"/>
    <w:link w:val="NormalWebChar"/>
    <w:uiPriority w:val="99"/>
    <w:unhideWhenUsed/>
    <w:rsid w:val="00540821"/>
    <w:pPr>
      <w:widowControl/>
      <w:autoSpaceDE/>
      <w:autoSpaceDN/>
      <w:spacing w:before="100" w:beforeAutospacing="1" w:after="100" w:afterAutospacing="1"/>
    </w:pPr>
    <w:rPr>
      <w:sz w:val="24"/>
      <w:szCs w:val="24"/>
      <w:lang w:val="en-GB" w:eastAsia="en-GB"/>
    </w:rPr>
  </w:style>
  <w:style w:type="character" w:customStyle="1" w:styleId="NormalWebChar">
    <w:name w:val="Normal (Web) Char"/>
    <w:aliases w:val=" Char Char Char Char,Char Char Char Char Char,Char Char Char Char1"/>
    <w:link w:val="NormalWeb"/>
    <w:uiPriority w:val="99"/>
    <w:rsid w:val="00540821"/>
    <w:rPr>
      <w:rFonts w:eastAsia="Times New Roman" w:cs="Times New Roman"/>
      <w:sz w:val="24"/>
      <w:szCs w:val="24"/>
      <w:lang w:val="en-GB" w:eastAsia="en-GB"/>
    </w:rPr>
  </w:style>
  <w:style w:type="paragraph" w:styleId="Header">
    <w:name w:val="header"/>
    <w:basedOn w:val="Normal"/>
    <w:link w:val="HeaderChar"/>
    <w:uiPriority w:val="99"/>
    <w:unhideWhenUsed/>
    <w:rsid w:val="00540821"/>
    <w:pPr>
      <w:tabs>
        <w:tab w:val="center" w:pos="4680"/>
        <w:tab w:val="right" w:pos="9360"/>
      </w:tabs>
    </w:pPr>
  </w:style>
  <w:style w:type="character" w:customStyle="1" w:styleId="HeaderChar">
    <w:name w:val="Header Char"/>
    <w:basedOn w:val="DefaultParagraphFont"/>
    <w:link w:val="Header"/>
    <w:uiPriority w:val="99"/>
    <w:rsid w:val="00540821"/>
    <w:rPr>
      <w:rFonts w:eastAsia="Times New Roman" w:cs="Times New Roman"/>
      <w:sz w:val="22"/>
      <w:lang w:val="vi"/>
    </w:rPr>
  </w:style>
  <w:style w:type="paragraph" w:styleId="Footer">
    <w:name w:val="footer"/>
    <w:basedOn w:val="Normal"/>
    <w:link w:val="FooterChar"/>
    <w:uiPriority w:val="99"/>
    <w:unhideWhenUsed/>
    <w:rsid w:val="00BF16F2"/>
    <w:pPr>
      <w:tabs>
        <w:tab w:val="center" w:pos="4680"/>
        <w:tab w:val="right" w:pos="9360"/>
      </w:tabs>
    </w:pPr>
  </w:style>
  <w:style w:type="character" w:customStyle="1" w:styleId="FooterChar">
    <w:name w:val="Footer Char"/>
    <w:basedOn w:val="DefaultParagraphFont"/>
    <w:link w:val="Footer"/>
    <w:uiPriority w:val="99"/>
    <w:rsid w:val="00BF16F2"/>
    <w:rPr>
      <w:rFonts w:eastAsia="Times New Roman" w:cs="Times New Roman"/>
      <w:sz w:val="22"/>
      <w:lang w:val="vi"/>
    </w:rPr>
  </w:style>
  <w:style w:type="character" w:customStyle="1" w:styleId="fontstyle01">
    <w:name w:val="fontstyle01"/>
    <w:rsid w:val="00D847D6"/>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5372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2025-03-04T01:05:00Z</dcterms:created>
  <dcterms:modified xsi:type="dcterms:W3CDTF">2025-03-04T01:05:00Z</dcterms:modified>
</cp:coreProperties>
</file>